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515" w:rsidRDefault="00F72A7F" w:rsidP="00F72A7F">
      <w:r>
        <w:rPr>
          <w:rFonts w:ascii="Times New Roman" w:eastAsia="Times New Roman" w:hAnsi="Times New Roman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5920" behindDoc="1" locked="0" layoutInCell="1" allowOverlap="1" wp14:anchorId="0E0552D6" wp14:editId="7D479B34">
            <wp:simplePos x="0" y="0"/>
            <wp:positionH relativeFrom="column">
              <wp:posOffset>495300</wp:posOffset>
            </wp:positionH>
            <wp:positionV relativeFrom="paragraph">
              <wp:posOffset>-293370</wp:posOffset>
            </wp:positionV>
            <wp:extent cx="4743450" cy="4824362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Y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48243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907FF4" w:rsidP="00F72A7F">
      <w:pPr>
        <w:spacing w:after="0" w:line="240" w:lineRule="auto"/>
        <w:jc w:val="center"/>
        <w:rPr>
          <w:i/>
          <w:color w:val="76923C" w:themeColor="accent3" w:themeShade="BF"/>
        </w:rPr>
      </w:pPr>
      <w:r>
        <w:rPr>
          <w:i/>
          <w:noProof/>
          <w:color w:val="76923C" w:themeColor="accent3" w:themeShade="BF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2369820</wp:posOffset>
                </wp:positionH>
                <wp:positionV relativeFrom="paragraph">
                  <wp:posOffset>20320</wp:posOffset>
                </wp:positionV>
                <wp:extent cx="944880" cy="365760"/>
                <wp:effectExtent l="0" t="0" r="26670" b="15240"/>
                <wp:wrapNone/>
                <wp:docPr id="18" name="Rounded 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4880" cy="36576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21D041" id="Rounded Rectangle 18" o:spid="_x0000_s1026" style="position:absolute;margin-left:186.6pt;margin-top:1.6pt;width:74.4pt;height:28.8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" fillcolor="white [3212]" strokecolor="white [3212]" strokeweight="2pt"/>
            </w:pict>
          </mc:Fallback>
        </mc:AlternateContent>
      </w: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F72A7F">
      <w:pPr>
        <w:spacing w:after="0" w:line="240" w:lineRule="auto"/>
        <w:jc w:val="center"/>
        <w:rPr>
          <w:i/>
          <w:color w:val="76923C" w:themeColor="accent3" w:themeShade="BF"/>
        </w:rPr>
      </w:pPr>
    </w:p>
    <w:p w:rsidR="00B55A88" w:rsidRDefault="00B55A88" w:rsidP="007522E8">
      <w:pPr>
        <w:spacing w:after="0" w:line="240" w:lineRule="auto"/>
        <w:ind w:right="828"/>
        <w:jc w:val="center"/>
        <w:rPr>
          <w:i/>
          <w:color w:val="76923C" w:themeColor="accent3" w:themeShade="BF"/>
        </w:rPr>
      </w:pPr>
    </w:p>
    <w:p w:rsidR="00642EAE" w:rsidRPr="00642EAE" w:rsidRDefault="00642EAE" w:rsidP="007522E8">
      <w:pPr>
        <w:spacing w:after="0" w:line="240" w:lineRule="auto"/>
        <w:ind w:right="828"/>
        <w:jc w:val="center"/>
        <w:rPr>
          <w:i/>
          <w:color w:val="76923C" w:themeColor="accent3" w:themeShade="BF"/>
        </w:rPr>
      </w:pPr>
      <w:r w:rsidRPr="00642EAE">
        <w:rPr>
          <w:i/>
          <w:color w:val="76923C" w:themeColor="accent3" w:themeShade="BF"/>
        </w:rPr>
        <w:t>T</w:t>
      </w:r>
      <w:r w:rsidR="007522E8">
        <w:rPr>
          <w:i/>
          <w:color w:val="76923C" w:themeColor="accent3" w:themeShade="BF"/>
        </w:rPr>
        <w:t xml:space="preserve">endring </w:t>
      </w:r>
      <w:r w:rsidRPr="00642EAE">
        <w:rPr>
          <w:i/>
          <w:color w:val="76923C" w:themeColor="accent3" w:themeShade="BF"/>
        </w:rPr>
        <w:t>Y</w:t>
      </w:r>
      <w:r w:rsidR="007522E8">
        <w:rPr>
          <w:i/>
          <w:color w:val="76923C" w:themeColor="accent3" w:themeShade="BF"/>
        </w:rPr>
        <w:t xml:space="preserve">outh </w:t>
      </w:r>
      <w:r w:rsidRPr="00642EAE">
        <w:rPr>
          <w:i/>
          <w:color w:val="76923C" w:themeColor="accent3" w:themeShade="BF"/>
        </w:rPr>
        <w:t>A</w:t>
      </w:r>
      <w:r w:rsidR="007522E8">
        <w:rPr>
          <w:i/>
          <w:color w:val="76923C" w:themeColor="accent3" w:themeShade="BF"/>
        </w:rPr>
        <w:t>wards are</w:t>
      </w:r>
      <w:r w:rsidRPr="00642EAE">
        <w:rPr>
          <w:i/>
          <w:color w:val="76923C" w:themeColor="accent3" w:themeShade="BF"/>
        </w:rPr>
        <w:t xml:space="preserve"> keen to promote a positive image of Young People.</w:t>
      </w:r>
      <w:r w:rsidR="007522E8">
        <w:rPr>
          <w:i/>
          <w:color w:val="76923C" w:themeColor="accent3" w:themeShade="BF"/>
        </w:rPr>
        <w:t xml:space="preserve"> We aim to high</w:t>
      </w:r>
      <w:r w:rsidR="007522E8" w:rsidRPr="00642EAE">
        <w:rPr>
          <w:i/>
          <w:color w:val="76923C" w:themeColor="accent3" w:themeShade="BF"/>
        </w:rPr>
        <w:t>light</w:t>
      </w:r>
      <w:r w:rsidRPr="00642EAE">
        <w:rPr>
          <w:i/>
          <w:color w:val="76923C" w:themeColor="accent3" w:themeShade="BF"/>
        </w:rPr>
        <w:t xml:space="preserve"> and celebrate the success of Young People and their commitment to the community in and around the Tendring area.</w:t>
      </w:r>
    </w:p>
    <w:p w:rsidR="00166515" w:rsidRPr="00F72A7F" w:rsidRDefault="00166515">
      <w:pPr>
        <w:rPr>
          <w:sz w:val="12"/>
        </w:rPr>
      </w:pPr>
    </w:p>
    <w:p w:rsidR="00166515" w:rsidRPr="009D32DB" w:rsidRDefault="009D62EF" w:rsidP="00F72A7F">
      <w:pPr>
        <w:ind w:left="-709"/>
        <w:rPr>
          <w:color w:val="00B050"/>
        </w:rPr>
      </w:pPr>
      <w:r>
        <w:rPr>
          <w:noProof/>
          <w:lang w:eastAsia="en-GB"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4757760</wp:posOffset>
            </wp:positionH>
            <wp:positionV relativeFrom="paragraph">
              <wp:posOffset>99030</wp:posOffset>
            </wp:positionV>
            <wp:extent cx="775970" cy="775970"/>
            <wp:effectExtent l="0" t="0" r="5080" b="5080"/>
            <wp:wrapTight wrapText="bothSides">
              <wp:wrapPolygon edited="0">
                <wp:start x="0" y="0"/>
                <wp:lineTo x="0" y="21211"/>
                <wp:lineTo x="21211" y="21211"/>
                <wp:lineTo x="21211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HHA FINAL LOGO (2)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97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A3" w:rsidRPr="00CC6FA3">
        <w:rPr>
          <w:noProof/>
          <w:lang w:eastAsia="en-GB"/>
        </w:rPr>
        <w:drawing>
          <wp:anchor distT="0" distB="0" distL="114300" distR="114300" simplePos="0" relativeHeight="251659776" behindDoc="0" locked="0" layoutInCell="1" allowOverlap="1" wp14:anchorId="272BE3C1" wp14:editId="59CD2413">
            <wp:simplePos x="0" y="0"/>
            <wp:positionH relativeFrom="column">
              <wp:posOffset>3320415</wp:posOffset>
            </wp:positionH>
            <wp:positionV relativeFrom="paragraph">
              <wp:posOffset>154093</wp:posOffset>
            </wp:positionV>
            <wp:extent cx="1143000" cy="654685"/>
            <wp:effectExtent l="0" t="0" r="0" b="0"/>
            <wp:wrapNone/>
            <wp:docPr id="5124" name="Picture 4" descr="C:\Users\karen.o'connor2\AppData\Local\Microsoft\Windows\Temporary Internet Files\Content.Outlook\0C4FY20J\Princes Theatre Logo Purp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 descr="C:\Users\karen.o'connor2\AppData\Local\Microsoft\Windows\Temporary Internet Files\Content.Outlook\0C4FY20J\Princes Theatre Logo Purpl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54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A3">
        <w:rPr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51584" behindDoc="0" locked="0" layoutInCell="1" allowOverlap="1" wp14:anchorId="2DEDD940" wp14:editId="18B438C1">
            <wp:simplePos x="0" y="0"/>
            <wp:positionH relativeFrom="column">
              <wp:posOffset>1458383</wp:posOffset>
            </wp:positionH>
            <wp:positionV relativeFrom="paragraph">
              <wp:posOffset>96520</wp:posOffset>
            </wp:positionV>
            <wp:extent cx="1870710" cy="915670"/>
            <wp:effectExtent l="0" t="0" r="0" b="0"/>
            <wp:wrapNone/>
            <wp:docPr id="675" name="Picture 675" descr="http://t1.gstatic.com/images?q=tbn:ANd9GcRYGuJUMDZwYEoLYeLF2OSt1e1aXQc1XellX043Z_BqzP8wIE9_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RYGuJUMDZwYEoLYeLF2OSt1e1aXQc1XellX043Z_BqzP8wIE9_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915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A3" w:rsidRPr="00653D37">
        <w:rPr>
          <w:noProof/>
          <w:color w:val="76923C" w:themeColor="accent3" w:themeShade="BF"/>
          <w:lang w:eastAsia="en-GB"/>
        </w:rPr>
        <w:drawing>
          <wp:anchor distT="0" distB="0" distL="114300" distR="114300" simplePos="0" relativeHeight="251650560" behindDoc="0" locked="0" layoutInCell="1" allowOverlap="1" wp14:anchorId="54F2090C" wp14:editId="6451EF64">
            <wp:simplePos x="0" y="0"/>
            <wp:positionH relativeFrom="column">
              <wp:posOffset>-474345</wp:posOffset>
            </wp:positionH>
            <wp:positionV relativeFrom="paragraph">
              <wp:posOffset>208280</wp:posOffset>
            </wp:positionV>
            <wp:extent cx="1972310" cy="720725"/>
            <wp:effectExtent l="0" t="0" r="8890" b="3175"/>
            <wp:wrapNone/>
            <wp:docPr id="2" name="Picture 2" descr="https://secure.mipermit.com/mipermitglobals/logos/logo_tg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ecure.mipermit.com/mipermitglobals/logos/logo_tg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7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955" w:rsidRPr="00653D37">
        <w:rPr>
          <w:color w:val="76923C" w:themeColor="accent3" w:themeShade="BF"/>
        </w:rPr>
        <w:t>The TYA</w:t>
      </w:r>
      <w:r w:rsidR="00D752C5" w:rsidRPr="00653D37">
        <w:rPr>
          <w:color w:val="76923C" w:themeColor="accent3" w:themeShade="BF"/>
        </w:rPr>
        <w:t xml:space="preserve"> are</w:t>
      </w:r>
      <w:r w:rsidR="00102260" w:rsidRPr="00653D37">
        <w:rPr>
          <w:color w:val="76923C" w:themeColor="accent3" w:themeShade="BF"/>
        </w:rPr>
        <w:t xml:space="preserve"> supported by:</w:t>
      </w:r>
      <w:r w:rsidR="00F72A7F">
        <w:rPr>
          <w:color w:val="00B050"/>
        </w:rPr>
        <w:t xml:space="preserve">    </w:t>
      </w:r>
    </w:p>
    <w:p w:rsidR="00166515" w:rsidRDefault="00102260">
      <w:r>
        <w:rPr>
          <w:noProof/>
          <w:color w:val="0000FF"/>
          <w:lang w:eastAsia="en-GB"/>
        </w:rPr>
        <w:t xml:space="preserve"> </w:t>
      </w:r>
      <w:r w:rsidR="00D56778">
        <w:rPr>
          <w:noProof/>
          <w:color w:val="0000FF"/>
          <w:lang w:eastAsia="en-GB"/>
        </w:rPr>
        <w:tab/>
      </w:r>
      <w:r w:rsidR="00D56778">
        <w:rPr>
          <w:noProof/>
          <w:color w:val="0000FF"/>
          <w:lang w:eastAsia="en-GB"/>
        </w:rPr>
        <w:tab/>
      </w:r>
      <w:r w:rsidR="00D56778">
        <w:rPr>
          <w:noProof/>
          <w:color w:val="0000FF"/>
          <w:lang w:eastAsia="en-GB"/>
        </w:rPr>
        <w:tab/>
      </w:r>
      <w:r w:rsidR="00D56778">
        <w:rPr>
          <w:noProof/>
          <w:color w:val="0000FF"/>
          <w:lang w:eastAsia="en-GB"/>
        </w:rPr>
        <w:tab/>
      </w:r>
      <w:r w:rsidR="00D56778">
        <w:rPr>
          <w:noProof/>
          <w:color w:val="0000FF"/>
          <w:lang w:eastAsia="en-GB"/>
        </w:rPr>
        <w:tab/>
      </w:r>
      <w:r w:rsidR="00D56778">
        <w:rPr>
          <w:noProof/>
          <w:color w:val="0000FF"/>
          <w:lang w:eastAsia="en-GB"/>
        </w:rPr>
        <w:tab/>
      </w:r>
    </w:p>
    <w:p w:rsidR="00642EAE" w:rsidRDefault="00642EAE"/>
    <w:p w:rsidR="00166515" w:rsidRDefault="00B7080A">
      <w:r>
        <w:rPr>
          <w:rFonts w:ascii="Corbel" w:hAnsi="Corbel"/>
          <w:i/>
          <w:noProof/>
          <w:lang w:eastAsia="en-GB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8890</wp:posOffset>
            </wp:positionV>
            <wp:extent cx="790575" cy="790575"/>
            <wp:effectExtent l="0" t="0" r="9525" b="9525"/>
            <wp:wrapTight wrapText="bothSides">
              <wp:wrapPolygon edited="0">
                <wp:start x="0" y="0"/>
                <wp:lineTo x="0" y="21340"/>
                <wp:lineTo x="21340" y="21340"/>
                <wp:lineTo x="213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va Training log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3BFB">
        <w:rPr>
          <w:rFonts w:ascii="Corbel" w:hAnsi="Corbel"/>
          <w:i/>
          <w:noProof/>
          <w:lang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2324100</wp:posOffset>
            </wp:positionH>
            <wp:positionV relativeFrom="paragraph">
              <wp:posOffset>8890</wp:posOffset>
            </wp:positionV>
            <wp:extent cx="1089025" cy="714375"/>
            <wp:effectExtent l="0" t="0" r="0" b="9525"/>
            <wp:wrapTight wrapText="bothSides">
              <wp:wrapPolygon edited="0">
                <wp:start x="0" y="0"/>
                <wp:lineTo x="0" y="21312"/>
                <wp:lineTo x="21159" y="21312"/>
                <wp:lineTo x="21159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areline colour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2EF">
        <w:rPr>
          <w:noProof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1403040</wp:posOffset>
            </wp:positionH>
            <wp:positionV relativeFrom="paragraph">
              <wp:posOffset>5715</wp:posOffset>
            </wp:positionV>
            <wp:extent cx="817880" cy="817880"/>
            <wp:effectExtent l="0" t="0" r="1270" b="127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alloper-Wind-Farm-Ltd-LARGE-WEB (600X600px)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6FA3">
        <w:rPr>
          <w:rFonts w:ascii="Courier New" w:eastAsia="Courier New" w:hAnsi="Courier New" w:cs="Courier New"/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7F96DBAD" wp14:editId="59768065">
            <wp:simplePos x="0" y="0"/>
            <wp:positionH relativeFrom="column">
              <wp:posOffset>-487257</wp:posOffset>
            </wp:positionH>
            <wp:positionV relativeFrom="paragraph">
              <wp:posOffset>64770</wp:posOffset>
            </wp:positionV>
            <wp:extent cx="1630680" cy="303530"/>
            <wp:effectExtent l="0" t="0" r="7620" b="127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zette logo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068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6515" w:rsidRDefault="00CC6FA3">
      <w:r>
        <w:rPr>
          <w:rFonts w:ascii="Courier New" w:eastAsia="Courier New" w:hAnsi="Courier New" w:cs="Courier New"/>
          <w:noProof/>
          <w:lang w:eastAsia="en-GB"/>
        </w:rPr>
        <w:drawing>
          <wp:anchor distT="0" distB="0" distL="114300" distR="114300" simplePos="0" relativeHeight="251652608" behindDoc="0" locked="0" layoutInCell="1" allowOverlap="1" wp14:anchorId="24736F28" wp14:editId="7B7C126A">
            <wp:simplePos x="0" y="0"/>
            <wp:positionH relativeFrom="column">
              <wp:posOffset>-478366</wp:posOffset>
            </wp:positionH>
            <wp:positionV relativeFrom="paragraph">
              <wp:posOffset>81915</wp:posOffset>
            </wp:positionV>
            <wp:extent cx="1569720" cy="30924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andard logo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2A7F" w:rsidRDefault="00F72A7F"/>
    <w:p w:rsidR="00F72A7F" w:rsidRDefault="00D2114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4DF66C4" wp14:editId="09762DDF">
                <wp:simplePos x="0" y="0"/>
                <wp:positionH relativeFrom="column">
                  <wp:posOffset>401955</wp:posOffset>
                </wp:positionH>
                <wp:positionV relativeFrom="paragraph">
                  <wp:posOffset>57150</wp:posOffset>
                </wp:positionV>
                <wp:extent cx="6080760" cy="18288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76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66515" w:rsidRPr="00166515" w:rsidRDefault="00166515" w:rsidP="00642EAE">
                            <w:pPr>
                              <w:spacing w:after="0"/>
                              <w:jc w:val="right"/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48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166515"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48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Tendring Youth Awards</w:t>
                            </w:r>
                          </w:p>
                          <w:p w:rsidR="00166515" w:rsidRPr="00166515" w:rsidRDefault="009D62EF" w:rsidP="00642EAE">
                            <w:pPr>
                              <w:spacing w:after="0"/>
                              <w:jc w:val="right"/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2020</w:t>
                            </w:r>
                            <w:r w:rsidR="00166515" w:rsidRPr="00166515">
                              <w:rPr>
                                <w:b/>
                                <w:noProof/>
                                <w:color w:val="9BBB59" w:themeColor="accent3"/>
                                <w:spacing w:val="40"/>
                                <w:sz w:val="72"/>
                                <w:szCs w:val="72"/>
                                <w14:shadow w14:blurRad="50800" w14:dist="50800" w14:dir="8100000" w14:sx="0" w14:sy="0" w14:kx="0" w14:ky="0" w14:algn="none">
                                  <w14:srgbClr w14:val="7D7D7D">
                                    <w14:alpha w14:val="27000"/>
                                  </w14:srgbClr>
                                </w14:shadow>
                                <w14:textOutline w14:w="29209" w14:cap="flat" w14:cmpd="sng" w14:algn="ctr">
                                  <w14:solidFill>
                                    <w14:schemeClr w14:val="accent3">
                                      <w14:tint w14:val="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3">
                                      <w14:alpha w14:val="50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Nomination Form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DF66C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1.65pt;margin-top:4.5pt;width:478.8pt;height:2in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" filled="f" stroked="f">
                <v:textbox style="mso-fit-shape-to-text:t">
                  <w:txbxContent>
                    <w:p w:rsidR="00166515" w:rsidRPr="00166515" w:rsidRDefault="00166515" w:rsidP="00642EAE">
                      <w:pPr>
                        <w:spacing w:after="0"/>
                        <w:jc w:val="right"/>
                        <w:rPr>
                          <w:b/>
                          <w:noProof/>
                          <w:color w:val="9BBB59" w:themeColor="accent3"/>
                          <w:spacing w:val="40"/>
                          <w:sz w:val="48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 w:rsidRPr="00166515">
                        <w:rPr>
                          <w:b/>
                          <w:noProof/>
                          <w:color w:val="9BBB59" w:themeColor="accent3"/>
                          <w:spacing w:val="40"/>
                          <w:sz w:val="48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Tendring Youth Awards</w:t>
                      </w:r>
                    </w:p>
                    <w:p w:rsidR="00166515" w:rsidRPr="00166515" w:rsidRDefault="009D62EF" w:rsidP="00642EAE">
                      <w:pPr>
                        <w:spacing w:after="0"/>
                        <w:jc w:val="right"/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>2020</w:t>
                      </w:r>
                      <w:r w:rsidR="00166515" w:rsidRPr="00166515">
                        <w:rPr>
                          <w:b/>
                          <w:noProof/>
                          <w:color w:val="9BBB59" w:themeColor="accent3"/>
                          <w:spacing w:val="40"/>
                          <w:sz w:val="72"/>
                          <w:szCs w:val="72"/>
                          <w14:shadow w14:blurRad="50800" w14:dist="50800" w14:dir="8100000" w14:sx="0" w14:sy="0" w14:kx="0" w14:ky="0" w14:algn="none">
                            <w14:srgbClr w14:val="7D7D7D">
                              <w14:alpha w14:val="27000"/>
                            </w14:srgbClr>
                          </w14:shadow>
                          <w14:textOutline w14:w="29209" w14:cap="flat" w14:cmpd="sng" w14:algn="ctr">
                            <w14:solidFill>
                              <w14:schemeClr w14:val="accent3">
                                <w14:tint w14:val="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3">
                                <w14:alpha w14:val="50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Nomination Form </w:t>
                      </w:r>
                    </w:p>
                  </w:txbxContent>
                </v:textbox>
              </v:shape>
            </w:pict>
          </mc:Fallback>
        </mc:AlternateContent>
      </w:r>
    </w:p>
    <w:p w:rsidR="00166515" w:rsidRDefault="00166515"/>
    <w:p w:rsidR="00166515" w:rsidRDefault="00166515"/>
    <w:p w:rsidR="00F72A7F" w:rsidRDefault="00D21148">
      <w:r w:rsidRPr="000A5268">
        <w:rPr>
          <w:rFonts w:ascii="Corbel" w:hAnsi="Corbel"/>
          <w:b/>
          <w:noProof/>
          <w:color w:val="FFFFFF" w:themeColor="background1"/>
          <w:sz w:val="32"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A4A10E8" wp14:editId="66778C04">
                <wp:simplePos x="0" y="0"/>
                <wp:positionH relativeFrom="column">
                  <wp:posOffset>1036320</wp:posOffset>
                </wp:positionH>
                <wp:positionV relativeFrom="paragraph">
                  <wp:posOffset>146050</wp:posOffset>
                </wp:positionV>
                <wp:extent cx="541972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5268" w:rsidRPr="00642EAE" w:rsidRDefault="000A5268" w:rsidP="00A35200">
                            <w:pPr>
                              <w:spacing w:after="0" w:line="240" w:lineRule="auto"/>
                              <w:jc w:val="right"/>
                              <w:rPr>
                                <w:rFonts w:ascii="Corbel" w:hAnsi="Corbel"/>
                                <w:color w:val="76923C" w:themeColor="accent3" w:themeShade="BF"/>
                                <w:sz w:val="28"/>
                                <w:u w:val="single"/>
                              </w:rPr>
                            </w:pPr>
                            <w:r w:rsidRPr="00642EAE">
                              <w:rPr>
                                <w:rFonts w:ascii="Corbel" w:hAnsi="Corbel"/>
                                <w:color w:val="76923C" w:themeColor="accent3" w:themeShade="BF"/>
                                <w:sz w:val="28"/>
                                <w:u w:val="single"/>
                              </w:rPr>
                              <w:t>Please send completed nomination forms to:</w:t>
                            </w:r>
                          </w:p>
                          <w:p w:rsidR="002A486D" w:rsidRDefault="002A486D" w:rsidP="00A35200">
                            <w:pPr>
                              <w:spacing w:after="0" w:line="240" w:lineRule="auto"/>
                              <w:jc w:val="right"/>
                              <w:rPr>
                                <w:rFonts w:ascii="Corbel" w:hAnsi="Corbel"/>
                                <w:b/>
                                <w:color w:val="76923C" w:themeColor="accent3" w:themeShade="BF"/>
                                <w:sz w:val="28"/>
                              </w:rPr>
                            </w:pPr>
                            <w:r>
                              <w:rPr>
                                <w:rFonts w:ascii="Corbel" w:hAnsi="Corbel"/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Tendring Youth </w:t>
                            </w:r>
                            <w:r w:rsidR="008B501B">
                              <w:rPr>
                                <w:rFonts w:ascii="Corbel" w:hAnsi="Corbel"/>
                                <w:b/>
                                <w:color w:val="76923C" w:themeColor="accent3" w:themeShade="BF"/>
                                <w:sz w:val="28"/>
                              </w:rPr>
                              <w:t>Awards (</w:t>
                            </w:r>
                            <w:r>
                              <w:rPr>
                                <w:rFonts w:ascii="Corbel" w:hAnsi="Corbel"/>
                                <w:b/>
                                <w:color w:val="76923C" w:themeColor="accent3" w:themeShade="BF"/>
                                <w:sz w:val="28"/>
                              </w:rPr>
                              <w:t xml:space="preserve">Nominations), </w:t>
                            </w:r>
                          </w:p>
                          <w:p w:rsidR="000A5268" w:rsidRPr="004D2E6C" w:rsidRDefault="004D2E6C" w:rsidP="004D2E6C">
                            <w:pPr>
                              <w:shd w:val="clear" w:color="auto" w:fill="FFFFFF"/>
                              <w:spacing w:after="0" w:line="240" w:lineRule="auto"/>
                              <w:jc w:val="right"/>
                              <w:outlineLvl w:val="2"/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76531"/>
                                <w:lang w:eastAsia="en-GB"/>
                              </w:rPr>
                            </w:pPr>
                            <w:r w:rsidRPr="004D2E6C">
                              <w:rPr>
                                <w:rFonts w:ascii="Verdana" w:eastAsia="Times New Roman" w:hAnsi="Verdana" w:cs="Times New Roman"/>
                                <w:b/>
                                <w:bCs/>
                                <w:color w:val="076531"/>
                                <w:lang w:eastAsia="en-GB"/>
                              </w:rPr>
                              <w:t>Town Hall, Station Road, Clacton on Sea, Essex, CO15 1SE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4A10E8" id="Text Box 2" o:spid="_x0000_s1027" type="#_x0000_t202" style="position:absolute;margin-left:81.6pt;margin-top:11.5pt;width:426.75pt;height:110.55pt;z-index:2516495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" filled="f" stroked="f">
                <v:textbox style="mso-fit-shape-to-text:t">
                  <w:txbxContent>
                    <w:p w:rsidR="000A5268" w:rsidRPr="00642EAE" w:rsidRDefault="000A5268" w:rsidP="00A35200">
                      <w:pPr>
                        <w:spacing w:after="0" w:line="240" w:lineRule="auto"/>
                        <w:jc w:val="right"/>
                        <w:rPr>
                          <w:rFonts w:ascii="Corbel" w:hAnsi="Corbel"/>
                          <w:color w:val="76923C" w:themeColor="accent3" w:themeShade="BF"/>
                          <w:sz w:val="28"/>
                          <w:u w:val="single"/>
                        </w:rPr>
                      </w:pPr>
                      <w:r w:rsidRPr="00642EAE">
                        <w:rPr>
                          <w:rFonts w:ascii="Corbel" w:hAnsi="Corbel"/>
                          <w:color w:val="76923C" w:themeColor="accent3" w:themeShade="BF"/>
                          <w:sz w:val="28"/>
                          <w:u w:val="single"/>
                        </w:rPr>
                        <w:t>Please send completed nomination forms to:</w:t>
                      </w:r>
                    </w:p>
                    <w:p w:rsidR="002A486D" w:rsidRDefault="002A486D" w:rsidP="00A35200">
                      <w:pPr>
                        <w:spacing w:after="0" w:line="240" w:lineRule="auto"/>
                        <w:jc w:val="right"/>
                        <w:rPr>
                          <w:rFonts w:ascii="Corbel" w:hAnsi="Corbel"/>
                          <w:b/>
                          <w:color w:val="76923C" w:themeColor="accent3" w:themeShade="BF"/>
                          <w:sz w:val="28"/>
                        </w:rPr>
                      </w:pPr>
                      <w:r>
                        <w:rPr>
                          <w:rFonts w:ascii="Corbel" w:hAnsi="Corbel"/>
                          <w:b/>
                          <w:color w:val="76923C" w:themeColor="accent3" w:themeShade="BF"/>
                          <w:sz w:val="28"/>
                        </w:rPr>
                        <w:t xml:space="preserve">Tendring Youth </w:t>
                      </w:r>
                      <w:r w:rsidR="008B501B">
                        <w:rPr>
                          <w:rFonts w:ascii="Corbel" w:hAnsi="Corbel"/>
                          <w:b/>
                          <w:color w:val="76923C" w:themeColor="accent3" w:themeShade="BF"/>
                          <w:sz w:val="28"/>
                        </w:rPr>
                        <w:t>Awards (</w:t>
                      </w:r>
                      <w:r>
                        <w:rPr>
                          <w:rFonts w:ascii="Corbel" w:hAnsi="Corbel"/>
                          <w:b/>
                          <w:color w:val="76923C" w:themeColor="accent3" w:themeShade="BF"/>
                          <w:sz w:val="28"/>
                        </w:rPr>
                        <w:t xml:space="preserve">Nominations), </w:t>
                      </w:r>
                    </w:p>
                    <w:p w:rsidR="000A5268" w:rsidRPr="004D2E6C" w:rsidRDefault="004D2E6C" w:rsidP="004D2E6C">
                      <w:pPr>
                        <w:shd w:val="clear" w:color="auto" w:fill="FFFFFF"/>
                        <w:spacing w:after="0" w:line="240" w:lineRule="auto"/>
                        <w:jc w:val="right"/>
                        <w:outlineLvl w:val="2"/>
                        <w:rPr>
                          <w:rFonts w:ascii="Verdana" w:eastAsia="Times New Roman" w:hAnsi="Verdana" w:cs="Times New Roman"/>
                          <w:b/>
                          <w:bCs/>
                          <w:color w:val="076531"/>
                          <w:lang w:eastAsia="en-GB"/>
                        </w:rPr>
                      </w:pPr>
                      <w:r w:rsidRPr="004D2E6C">
                        <w:rPr>
                          <w:rFonts w:ascii="Verdana" w:eastAsia="Times New Roman" w:hAnsi="Verdana" w:cs="Times New Roman"/>
                          <w:b/>
                          <w:bCs/>
                          <w:color w:val="076531"/>
                          <w:lang w:eastAsia="en-GB"/>
                        </w:rPr>
                        <w:t>Town Hall, Station Road, Clacton on Sea, Essex, CO15 1SE</w:t>
                      </w:r>
                    </w:p>
                  </w:txbxContent>
                </v:textbox>
              </v:shape>
            </w:pict>
          </mc:Fallback>
        </mc:AlternateContent>
      </w:r>
    </w:p>
    <w:p w:rsidR="00166515" w:rsidRDefault="00166515"/>
    <w:p w:rsidR="002A486D" w:rsidRDefault="002A486D"/>
    <w:p w:rsidR="00D21148" w:rsidRDefault="009D62EF" w:rsidP="00A35200">
      <w:pPr>
        <w:jc w:val="right"/>
        <w:rPr>
          <w:color w:val="4F6228" w:themeColor="accent3" w:themeShade="80"/>
          <w:sz w:val="32"/>
        </w:rPr>
      </w:pPr>
      <w:r>
        <w:rPr>
          <w:noProof/>
          <w:lang w:eastAsia="en-GB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5071110</wp:posOffset>
            </wp:positionH>
            <wp:positionV relativeFrom="paragraph">
              <wp:posOffset>265430</wp:posOffset>
            </wp:positionV>
            <wp:extent cx="998855" cy="560705"/>
            <wp:effectExtent l="0" t="0" r="0" b="0"/>
            <wp:wrapTight wrapText="bothSides">
              <wp:wrapPolygon edited="0">
                <wp:start x="0" y="0"/>
                <wp:lineTo x="0" y="20548"/>
                <wp:lineTo x="21010" y="20548"/>
                <wp:lineTo x="21010" y="0"/>
                <wp:lineTo x="0" y="0"/>
              </wp:wrapPolygon>
            </wp:wrapTight>
            <wp:docPr id="14" name="Picture 14" descr="C:\Users\wlodge\AppData\Local\Microsoft\Windows\INetCache\Content.MSO\FBE1BB9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lodge\AppData\Local\Microsoft\Windows\INetCache\Content.MSO\FBE1BB9F.tmp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560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22E8">
        <w:rPr>
          <w:noProof/>
          <w:color w:val="0000FF"/>
          <w:lang w:eastAsia="en-GB"/>
        </w:rPr>
        <w:drawing>
          <wp:anchor distT="0" distB="0" distL="114300" distR="114300" simplePos="0" relativeHeight="251653632" behindDoc="0" locked="0" layoutInCell="1" allowOverlap="1" wp14:anchorId="13435956" wp14:editId="19C6F097">
            <wp:simplePos x="0" y="0"/>
            <wp:positionH relativeFrom="column">
              <wp:posOffset>-716280</wp:posOffset>
            </wp:positionH>
            <wp:positionV relativeFrom="paragraph">
              <wp:posOffset>318770</wp:posOffset>
            </wp:positionV>
            <wp:extent cx="1518920" cy="457200"/>
            <wp:effectExtent l="0" t="0" r="5080" b="0"/>
            <wp:wrapNone/>
            <wp:docPr id="10" name="Picture 10" descr="http://www.isleofwight-accommodation.com/wp-content/uploads/2013/10/Find-us-on-Facebook-logo.jpg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sleofwight-accommodation.com/wp-content/uploads/2013/10/Find-us-on-Facebook-logo.jpg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268" w:rsidRPr="00642EAE">
        <w:rPr>
          <w:color w:val="4F6228" w:themeColor="accent3" w:themeShade="80"/>
          <w:sz w:val="32"/>
        </w:rPr>
        <w:t xml:space="preserve">All nominations </w:t>
      </w:r>
      <w:r w:rsidR="000A5268" w:rsidRPr="008B501B">
        <w:rPr>
          <w:b/>
          <w:color w:val="4F6228" w:themeColor="accent3" w:themeShade="80"/>
          <w:sz w:val="32"/>
          <w:u w:val="single"/>
        </w:rPr>
        <w:t>MUST</w:t>
      </w:r>
      <w:r w:rsidR="000A5268" w:rsidRPr="00642EAE">
        <w:rPr>
          <w:color w:val="4F6228" w:themeColor="accent3" w:themeShade="80"/>
          <w:sz w:val="32"/>
        </w:rPr>
        <w:t xml:space="preserve"> be received by </w:t>
      </w:r>
      <w:r w:rsidR="000A5268" w:rsidRPr="00642EAE">
        <w:rPr>
          <w:b/>
          <w:color w:val="4F6228" w:themeColor="accent3" w:themeShade="80"/>
          <w:sz w:val="32"/>
        </w:rPr>
        <w:t xml:space="preserve">Friday </w:t>
      </w:r>
      <w:r>
        <w:rPr>
          <w:b/>
          <w:color w:val="4F6228" w:themeColor="accent3" w:themeShade="80"/>
          <w:sz w:val="32"/>
        </w:rPr>
        <w:t>24</w:t>
      </w:r>
      <w:r w:rsidR="000A5268" w:rsidRPr="00642EAE">
        <w:rPr>
          <w:b/>
          <w:color w:val="4F6228" w:themeColor="accent3" w:themeShade="80"/>
          <w:sz w:val="32"/>
          <w:vertAlign w:val="superscript"/>
        </w:rPr>
        <w:t>th</w:t>
      </w:r>
      <w:r w:rsidR="000A5268" w:rsidRPr="00642EAE">
        <w:rPr>
          <w:b/>
          <w:color w:val="4F6228" w:themeColor="accent3" w:themeShade="80"/>
          <w:sz w:val="32"/>
        </w:rPr>
        <w:t xml:space="preserve"> </w:t>
      </w:r>
      <w:r>
        <w:rPr>
          <w:b/>
          <w:color w:val="4F6228" w:themeColor="accent3" w:themeShade="80"/>
          <w:sz w:val="32"/>
        </w:rPr>
        <w:t>April 2020</w:t>
      </w:r>
      <w:r w:rsidR="000A5268" w:rsidRPr="00642EAE">
        <w:rPr>
          <w:color w:val="4F6228" w:themeColor="accent3" w:themeShade="80"/>
          <w:sz w:val="32"/>
        </w:rPr>
        <w:t xml:space="preserve"> </w:t>
      </w:r>
    </w:p>
    <w:p w:rsidR="00D21148" w:rsidRDefault="007522E8" w:rsidP="002A486D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3FF35F" wp14:editId="76688489">
                <wp:simplePos x="0" y="0"/>
                <wp:positionH relativeFrom="column">
                  <wp:posOffset>-853440</wp:posOffset>
                </wp:positionH>
                <wp:positionV relativeFrom="paragraph">
                  <wp:posOffset>349885</wp:posOffset>
                </wp:positionV>
                <wp:extent cx="7513320" cy="472440"/>
                <wp:effectExtent l="0" t="0" r="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133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2E8" w:rsidRDefault="007522E8" w:rsidP="007522E8">
                            <w:pPr>
                              <w:jc w:val="both"/>
                            </w:pPr>
                            <w:r>
                              <w:t xml:space="preserve"> Tendring</w:t>
                            </w:r>
                            <w:r w:rsidR="009D62EF">
                              <w:t xml:space="preserve"> </w:t>
                            </w:r>
                            <w:r>
                              <w:t>Youth</w:t>
                            </w:r>
                            <w:r w:rsidR="009D62EF">
                              <w:t xml:space="preserve"> </w:t>
                            </w:r>
                            <w:r>
                              <w:t xml:space="preserve">Awards                                                                                       </w:t>
                            </w:r>
                            <w:r w:rsidR="0028278F">
                              <w:t xml:space="preserve">    </w:t>
                            </w:r>
                            <w:r>
                              <w:t xml:space="preserve"> </w:t>
                            </w:r>
                            <w:r w:rsidR="009D62EF">
                              <w:t>@tendring_youth_awards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3FF35F" id="_x0000_s1028" type="#_x0000_t202" style="position:absolute;left:0;text-align:left;margin-left:-67.2pt;margin-top:27.55pt;width:591.6pt;height:37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" filled="f" stroked="f">
                <v:textbox>
                  <w:txbxContent>
                    <w:p w:rsidR="007522E8" w:rsidRDefault="007522E8" w:rsidP="007522E8">
                      <w:pPr>
                        <w:jc w:val="both"/>
                      </w:pPr>
                      <w:r>
                        <w:t xml:space="preserve"> Tendring</w:t>
                      </w:r>
                      <w:r w:rsidR="009D62EF">
                        <w:t xml:space="preserve"> </w:t>
                      </w:r>
                      <w:r>
                        <w:t>Youth</w:t>
                      </w:r>
                      <w:r w:rsidR="009D62EF">
                        <w:t xml:space="preserve"> </w:t>
                      </w:r>
                      <w:r>
                        <w:t xml:space="preserve">Awards                                                                                       </w:t>
                      </w:r>
                      <w:r w:rsidR="0028278F">
                        <w:t xml:space="preserve">    </w:t>
                      </w:r>
                      <w:r>
                        <w:t xml:space="preserve"> </w:t>
                      </w:r>
                      <w:r w:rsidR="009D62EF">
                        <w:t>@tendring_youth_awards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6704" behindDoc="0" locked="0" layoutInCell="1" allowOverlap="1" wp14:anchorId="22B173BB" wp14:editId="0CB19F6F">
            <wp:simplePos x="0" y="0"/>
            <wp:positionH relativeFrom="column">
              <wp:posOffset>1633220</wp:posOffset>
            </wp:positionH>
            <wp:positionV relativeFrom="paragraph">
              <wp:posOffset>45085</wp:posOffset>
            </wp:positionV>
            <wp:extent cx="350520" cy="350520"/>
            <wp:effectExtent l="0" t="0" r="0" b="0"/>
            <wp:wrapNone/>
            <wp:docPr id="17" name="Picture 17" descr="http://upload.wikimedia.org/wikipedia/commons/thumb/b/b1/Email_Shiny_Icon.svg/1024px-Email_Shiny_Icon.svg.png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b/b1/Email_Shiny_Icon.svg/1024px-Email_Shiny_Icon.svg.png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53E1847" wp14:editId="0A36230E">
                <wp:simplePos x="0" y="0"/>
                <wp:positionH relativeFrom="column">
                  <wp:posOffset>1082040</wp:posOffset>
                </wp:positionH>
                <wp:positionV relativeFrom="paragraph">
                  <wp:posOffset>75565</wp:posOffset>
                </wp:positionV>
                <wp:extent cx="4236720" cy="472440"/>
                <wp:effectExtent l="0" t="0" r="0" b="38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6720" cy="472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12EF" w:rsidRDefault="00B612EF" w:rsidP="00B612EF">
                            <w:pPr>
                              <w:jc w:val="center"/>
                            </w:pPr>
                            <w:r>
                              <w:t xml:space="preserve"> Tendringyouthawards@gmail.com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E1847" id="_x0000_s1029" type="#_x0000_t202" style="position:absolute;left:0;text-align:left;margin-left:85.2pt;margin-top:5.95pt;width:333.6pt;height:37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" filled="f" stroked="f">
                <v:textbox>
                  <w:txbxContent>
                    <w:p w:rsidR="00B612EF" w:rsidRDefault="00B612EF" w:rsidP="00B612EF">
                      <w:pPr>
                        <w:jc w:val="center"/>
                      </w:pPr>
                      <w:r>
                        <w:t xml:space="preserve"> Tendringyouthawards@gmail.com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B7080A" w:rsidTr="00D52FD0">
        <w:tc>
          <w:tcPr>
            <w:tcW w:w="9242" w:type="dxa"/>
            <w:shd w:val="clear" w:color="auto" w:fill="92D050"/>
          </w:tcPr>
          <w:p w:rsidR="00166515" w:rsidRPr="00166515" w:rsidRDefault="00166515">
            <w:pPr>
              <w:rPr>
                <w:rFonts w:ascii="Corbel" w:hAnsi="Corbel"/>
                <w:b/>
                <w:color w:val="FFFFFF" w:themeColor="background1"/>
                <w:sz w:val="28"/>
              </w:rPr>
            </w:pPr>
            <w:r w:rsidRPr="003D79AE">
              <w:rPr>
                <w:rFonts w:ascii="Corbel" w:hAnsi="Corbel"/>
                <w:b/>
                <w:color w:val="FFFFFF" w:themeColor="background1"/>
                <w:sz w:val="32"/>
              </w:rPr>
              <w:lastRenderedPageBreak/>
              <w:t>Award categories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A202D2">
            <w:pPr>
              <w:rPr>
                <w:rFonts w:ascii="Corbel" w:hAnsi="Corbel"/>
                <w:b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>Volunteer</w:t>
            </w:r>
            <w:r w:rsidR="00030702" w:rsidRPr="00600FF9">
              <w:rPr>
                <w:rFonts w:ascii="Corbel" w:hAnsi="Corbel"/>
                <w:b/>
                <w:color w:val="4F6228" w:themeColor="accent3" w:themeShade="80"/>
                <w:sz w:val="28"/>
              </w:rPr>
              <w:t xml:space="preserve"> 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 xml:space="preserve">(Young </w:t>
            </w:r>
            <w:r w:rsidR="00600FF9" w:rsidRPr="00600FF9">
              <w:rPr>
                <w:rFonts w:ascii="Corbel" w:hAnsi="Corbel"/>
                <w:color w:val="4F6228" w:themeColor="accent3" w:themeShade="80"/>
                <w:sz w:val="28"/>
              </w:rPr>
              <w:t>P</w:t>
            </w:r>
            <w:r w:rsidR="00600FF9">
              <w:rPr>
                <w:rFonts w:ascii="Corbel" w:hAnsi="Corbel"/>
                <w:color w:val="4F6228" w:themeColor="accent3" w:themeShade="80"/>
                <w:sz w:val="28"/>
              </w:rPr>
              <w:t>erson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 xml:space="preserve"> aged 11-21)</w:t>
            </w:r>
          </w:p>
        </w:tc>
      </w:tr>
      <w:tr w:rsidR="00B7080A" w:rsidTr="00D52FD0">
        <w:tc>
          <w:tcPr>
            <w:tcW w:w="9242" w:type="dxa"/>
          </w:tcPr>
          <w:p w:rsidR="00166515" w:rsidRPr="00102260" w:rsidRDefault="00A202D2" w:rsidP="000A1E16">
            <w:pPr>
              <w:rPr>
                <w:rFonts w:ascii="Corbel" w:hAnsi="Corbel"/>
                <w:b/>
                <w:i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i/>
                <w:color w:val="6D8838"/>
                <w:sz w:val="28"/>
              </w:rPr>
              <w:t>Sponsored by:</w:t>
            </w:r>
            <w:r w:rsidR="00102260">
              <w:rPr>
                <w:rFonts w:ascii="Corbel" w:hAnsi="Corbel"/>
                <w:i/>
                <w:color w:val="6D8838"/>
                <w:sz w:val="28"/>
              </w:rPr>
              <w:t xml:space="preserve"> </w:t>
            </w:r>
            <w:r w:rsidR="000A1E16">
              <w:rPr>
                <w:rFonts w:ascii="Corbel" w:hAnsi="Corbel"/>
                <w:i/>
                <w:color w:val="6D8838"/>
                <w:sz w:val="28"/>
              </w:rPr>
              <w:t>tbc</w:t>
            </w:r>
          </w:p>
        </w:tc>
      </w:tr>
      <w:tr w:rsidR="00B7080A" w:rsidTr="00D52FD0">
        <w:tc>
          <w:tcPr>
            <w:tcW w:w="9242" w:type="dxa"/>
          </w:tcPr>
          <w:p w:rsidR="00166515" w:rsidRPr="002C7211" w:rsidRDefault="00A202D2" w:rsidP="00030702">
            <w:pPr>
              <w:jc w:val="both"/>
              <w:rPr>
                <w:rFonts w:ascii="Corbel" w:hAnsi="Corbel"/>
              </w:rPr>
            </w:pPr>
            <w:r w:rsidRPr="002C7211">
              <w:rPr>
                <w:rFonts w:ascii="Corbel" w:hAnsi="Corbel"/>
                <w:color w:val="4F6228" w:themeColor="accent3" w:themeShade="80"/>
              </w:rPr>
              <w:t>This award recognises the volun</w:t>
            </w:r>
            <w:r w:rsidR="00030702" w:rsidRPr="002C7211">
              <w:rPr>
                <w:rFonts w:ascii="Corbel" w:hAnsi="Corbel"/>
                <w:color w:val="4F6228" w:themeColor="accent3" w:themeShade="80"/>
              </w:rPr>
              <w:t>teering efforts of young people</w:t>
            </w:r>
            <w:r w:rsidR="00653D37" w:rsidRPr="002C7211">
              <w:rPr>
                <w:rFonts w:ascii="Corbel" w:hAnsi="Corbel"/>
                <w:color w:val="4F6228" w:themeColor="accent3" w:themeShade="80"/>
              </w:rPr>
              <w:t xml:space="preserve"> (aged 11-21) as</w:t>
            </w:r>
            <w:r w:rsidRPr="002C7211">
              <w:rPr>
                <w:rFonts w:ascii="Corbel" w:hAnsi="Corbel"/>
                <w:color w:val="4F6228" w:themeColor="accent3" w:themeShade="80"/>
              </w:rPr>
              <w:t xml:space="preserve"> an individual or as part of a group.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A202D2">
            <w:pPr>
              <w:rPr>
                <w:rFonts w:ascii="Corbel" w:hAnsi="Corbel"/>
                <w:b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>Arts</w:t>
            </w:r>
            <w:r w:rsidR="00030702" w:rsidRPr="00600FF9">
              <w:rPr>
                <w:rFonts w:ascii="Corbel" w:hAnsi="Corbel"/>
                <w:b/>
                <w:color w:val="4F6228" w:themeColor="accent3" w:themeShade="80"/>
                <w:sz w:val="28"/>
              </w:rPr>
              <w:t xml:space="preserve"> 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>(</w:t>
            </w:r>
            <w:r w:rsidR="00600FF9">
              <w:rPr>
                <w:rFonts w:ascii="Corbel" w:hAnsi="Corbel"/>
                <w:color w:val="4F6228" w:themeColor="accent3" w:themeShade="80"/>
                <w:sz w:val="28"/>
              </w:rPr>
              <w:t>Young Person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 xml:space="preserve"> aged 11-21)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A202D2">
            <w:pPr>
              <w:rPr>
                <w:rFonts w:ascii="Corbel" w:hAnsi="Corbel"/>
                <w:color w:val="6D8838"/>
                <w:sz w:val="28"/>
              </w:rPr>
            </w:pPr>
            <w:r w:rsidRPr="00600FF9">
              <w:rPr>
                <w:rFonts w:ascii="Corbel" w:hAnsi="Corbel"/>
                <w:i/>
                <w:color w:val="6D8838"/>
                <w:sz w:val="28"/>
              </w:rPr>
              <w:t>Sponsored by:</w:t>
            </w:r>
            <w:r w:rsidR="00102260">
              <w:rPr>
                <w:rFonts w:ascii="Corbel" w:hAnsi="Corbel"/>
                <w:i/>
                <w:color w:val="6D8838"/>
                <w:sz w:val="28"/>
              </w:rPr>
              <w:t xml:space="preserve"> </w:t>
            </w:r>
            <w:r w:rsidR="00866948">
              <w:rPr>
                <w:rFonts w:ascii="Corbel" w:hAnsi="Corbel"/>
                <w:b/>
                <w:i/>
                <w:color w:val="6D8838"/>
                <w:sz w:val="28"/>
              </w:rPr>
              <w:t>The Princes Theatre</w:t>
            </w:r>
          </w:p>
        </w:tc>
      </w:tr>
      <w:tr w:rsidR="00B7080A" w:rsidTr="00D52FD0">
        <w:tc>
          <w:tcPr>
            <w:tcW w:w="9242" w:type="dxa"/>
          </w:tcPr>
          <w:p w:rsidR="00166515" w:rsidRPr="002C7211" w:rsidRDefault="003D79AE" w:rsidP="003D79AE">
            <w:pPr>
              <w:jc w:val="both"/>
              <w:rPr>
                <w:rFonts w:ascii="Corbel" w:hAnsi="Corbel"/>
              </w:rPr>
            </w:pPr>
            <w:r w:rsidRPr="002C7211">
              <w:rPr>
                <w:rFonts w:ascii="Corbel" w:hAnsi="Corbel"/>
                <w:color w:val="4F6228" w:themeColor="accent3" w:themeShade="80"/>
              </w:rPr>
              <w:t>This award</w:t>
            </w:r>
            <w:r w:rsidR="00A202D2" w:rsidRPr="002C7211">
              <w:rPr>
                <w:rFonts w:ascii="Corbel" w:hAnsi="Corbel"/>
                <w:color w:val="4F6228" w:themeColor="accent3" w:themeShade="80"/>
              </w:rPr>
              <w:t xml:space="preserve"> showcases the creative potential of a young person </w:t>
            </w:r>
            <w:r w:rsidR="00267EED" w:rsidRPr="002C7211">
              <w:rPr>
                <w:rFonts w:ascii="Corbel" w:hAnsi="Corbel"/>
                <w:color w:val="4F6228" w:themeColor="accent3" w:themeShade="80"/>
              </w:rPr>
              <w:t xml:space="preserve">or group </w:t>
            </w:r>
            <w:r w:rsidR="00A202D2" w:rsidRPr="002C7211">
              <w:rPr>
                <w:rFonts w:ascii="Corbel" w:hAnsi="Corbel"/>
                <w:color w:val="4F6228" w:themeColor="accent3" w:themeShade="80"/>
              </w:rPr>
              <w:t xml:space="preserve">(aged 11-21) in any respect of the arts; including </w:t>
            </w:r>
            <w:r w:rsidR="00A202D2" w:rsidRPr="002C7211">
              <w:rPr>
                <w:rFonts w:ascii="Corbel" w:hAnsi="Corbel"/>
                <w:i/>
                <w:color w:val="4F6228" w:themeColor="accent3" w:themeShade="80"/>
              </w:rPr>
              <w:t>Creative</w:t>
            </w:r>
            <w:r w:rsidR="00A202D2" w:rsidRPr="002C7211">
              <w:rPr>
                <w:rFonts w:ascii="Corbel" w:hAnsi="Corbel"/>
                <w:color w:val="4F6228" w:themeColor="accent3" w:themeShade="80"/>
              </w:rPr>
              <w:t xml:space="preserve"> (i.e. drawing or writing), </w:t>
            </w:r>
            <w:r w:rsidR="00A202D2" w:rsidRPr="002C7211">
              <w:rPr>
                <w:rFonts w:ascii="Corbel" w:hAnsi="Corbel"/>
                <w:i/>
                <w:color w:val="4F6228" w:themeColor="accent3" w:themeShade="80"/>
              </w:rPr>
              <w:t>Expressive</w:t>
            </w:r>
            <w:r w:rsidR="00A202D2" w:rsidRPr="002C7211">
              <w:rPr>
                <w:rFonts w:ascii="Corbel" w:hAnsi="Corbel"/>
                <w:color w:val="4F6228" w:themeColor="accent3" w:themeShade="80"/>
              </w:rPr>
              <w:t xml:space="preserve"> (i.e. dancing or theatre) or </w:t>
            </w:r>
            <w:r w:rsidR="00A202D2" w:rsidRPr="002C7211">
              <w:rPr>
                <w:rFonts w:ascii="Corbel" w:hAnsi="Corbel"/>
                <w:i/>
                <w:color w:val="4F6228" w:themeColor="accent3" w:themeShade="80"/>
              </w:rPr>
              <w:t>Applied</w:t>
            </w:r>
            <w:r w:rsidR="00A202D2" w:rsidRPr="002C7211">
              <w:rPr>
                <w:rFonts w:ascii="Corbel" w:hAnsi="Corbel"/>
                <w:color w:val="4F6228" w:themeColor="accent3" w:themeShade="80"/>
              </w:rPr>
              <w:t xml:space="preserve"> (i.e. product design or textiles).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A202D2">
            <w:pPr>
              <w:rPr>
                <w:rFonts w:ascii="Corbel" w:hAnsi="Corbel"/>
                <w:b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>Community Improvement</w:t>
            </w:r>
            <w:r w:rsidR="00030702"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 xml:space="preserve"> 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 xml:space="preserve">(Young </w:t>
            </w:r>
            <w:r w:rsidR="00600FF9" w:rsidRPr="00600FF9">
              <w:rPr>
                <w:rFonts w:ascii="Corbel" w:hAnsi="Corbel"/>
                <w:color w:val="4F6228" w:themeColor="accent3" w:themeShade="80"/>
                <w:sz w:val="28"/>
              </w:rPr>
              <w:t>P</w:t>
            </w:r>
            <w:r w:rsidR="00600FF9">
              <w:rPr>
                <w:rFonts w:ascii="Corbel" w:hAnsi="Corbel"/>
                <w:color w:val="4F6228" w:themeColor="accent3" w:themeShade="80"/>
                <w:sz w:val="28"/>
              </w:rPr>
              <w:t>erson</w:t>
            </w:r>
            <w:r w:rsidR="00267EED">
              <w:rPr>
                <w:rFonts w:ascii="Corbel" w:hAnsi="Corbel"/>
                <w:color w:val="4F6228" w:themeColor="accent3" w:themeShade="80"/>
                <w:sz w:val="28"/>
              </w:rPr>
              <w:t xml:space="preserve"> aged 8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>-21)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A202D2" w:rsidP="00267EED">
            <w:pPr>
              <w:rPr>
                <w:rFonts w:ascii="Corbel" w:hAnsi="Corbel"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i/>
                <w:color w:val="6D8838"/>
                <w:sz w:val="28"/>
              </w:rPr>
              <w:t>Sponsored by:</w:t>
            </w:r>
            <w:r w:rsidR="00102260">
              <w:rPr>
                <w:rFonts w:ascii="Corbel" w:hAnsi="Corbel"/>
                <w:i/>
                <w:color w:val="6D8838"/>
                <w:sz w:val="28"/>
              </w:rPr>
              <w:t xml:space="preserve"> </w:t>
            </w:r>
            <w:r w:rsidR="00267EED">
              <w:rPr>
                <w:rFonts w:ascii="Corbel" w:hAnsi="Corbel"/>
                <w:i/>
                <w:color w:val="6D8838"/>
                <w:sz w:val="28"/>
              </w:rPr>
              <w:t>Harwich Haven Authority</w:t>
            </w:r>
          </w:p>
        </w:tc>
      </w:tr>
      <w:tr w:rsidR="00B7080A" w:rsidTr="00D52FD0">
        <w:tc>
          <w:tcPr>
            <w:tcW w:w="9242" w:type="dxa"/>
          </w:tcPr>
          <w:p w:rsidR="00166515" w:rsidRPr="002C7211" w:rsidRDefault="00A202D2" w:rsidP="00102260">
            <w:pPr>
              <w:jc w:val="both"/>
              <w:rPr>
                <w:rFonts w:ascii="Corbel" w:hAnsi="Corbel"/>
              </w:rPr>
            </w:pPr>
            <w:r w:rsidRPr="002C7211">
              <w:rPr>
                <w:rFonts w:ascii="Corbel" w:hAnsi="Corbel"/>
                <w:color w:val="4F6228" w:themeColor="accent3" w:themeShade="80"/>
              </w:rPr>
              <w:t xml:space="preserve">This award celebrates an individual or group who have significantly </w:t>
            </w:r>
            <w:r w:rsidR="00267EED" w:rsidRPr="002C7211">
              <w:rPr>
                <w:rFonts w:ascii="Corbel" w:hAnsi="Corbel"/>
                <w:color w:val="4F6228" w:themeColor="accent3" w:themeShade="80"/>
              </w:rPr>
              <w:t>contributed to their community, and includes a bursary from the sponsor to enable the winners to continue to develop their initiative.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3D79AE">
            <w:pPr>
              <w:rPr>
                <w:rFonts w:ascii="Corbel" w:hAnsi="Corbel"/>
                <w:b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>Young Carer</w:t>
            </w:r>
            <w:r w:rsidR="00030702"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 xml:space="preserve"> 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>(Young</w:t>
            </w:r>
            <w:r w:rsidR="00600FF9" w:rsidRPr="00600FF9">
              <w:rPr>
                <w:rFonts w:ascii="Corbel" w:hAnsi="Corbel"/>
                <w:color w:val="4F6228" w:themeColor="accent3" w:themeShade="80"/>
                <w:sz w:val="28"/>
              </w:rPr>
              <w:t xml:space="preserve"> P</w:t>
            </w:r>
            <w:r w:rsidR="00600FF9">
              <w:rPr>
                <w:rFonts w:ascii="Corbel" w:hAnsi="Corbel"/>
                <w:color w:val="4F6228" w:themeColor="accent3" w:themeShade="80"/>
                <w:sz w:val="28"/>
              </w:rPr>
              <w:t>erson</w:t>
            </w:r>
            <w:r w:rsidR="00600FF9" w:rsidRPr="00600FF9">
              <w:rPr>
                <w:rFonts w:ascii="Corbel" w:hAnsi="Corbel"/>
                <w:color w:val="4F6228" w:themeColor="accent3" w:themeShade="80"/>
                <w:sz w:val="28"/>
              </w:rPr>
              <w:t xml:space="preserve"> </w:t>
            </w:r>
            <w:r w:rsidR="00907FF4">
              <w:rPr>
                <w:rFonts w:ascii="Corbel" w:hAnsi="Corbel"/>
                <w:color w:val="4F6228" w:themeColor="accent3" w:themeShade="80"/>
                <w:sz w:val="28"/>
              </w:rPr>
              <w:t>aged</w:t>
            </w:r>
            <w:r w:rsidR="00836D76">
              <w:rPr>
                <w:rFonts w:ascii="Corbel" w:hAnsi="Corbel"/>
                <w:color w:val="4F6228" w:themeColor="accent3" w:themeShade="80"/>
                <w:sz w:val="28"/>
              </w:rPr>
              <w:t xml:space="preserve"> 8-18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>)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A202D2" w:rsidP="00267EED">
            <w:pPr>
              <w:rPr>
                <w:rFonts w:ascii="Corbel" w:hAnsi="Corbel"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i/>
                <w:color w:val="6D8838"/>
                <w:sz w:val="28"/>
              </w:rPr>
              <w:t>Sponsored by:</w:t>
            </w:r>
            <w:r w:rsidR="00102260">
              <w:rPr>
                <w:rFonts w:ascii="Corbel" w:hAnsi="Corbel"/>
                <w:i/>
                <w:color w:val="6D8838"/>
                <w:sz w:val="28"/>
              </w:rPr>
              <w:t xml:space="preserve"> </w:t>
            </w:r>
            <w:r w:rsidR="00267EED">
              <w:rPr>
                <w:rFonts w:ascii="Corbel" w:hAnsi="Corbel"/>
                <w:b/>
                <w:i/>
                <w:color w:val="6D8838"/>
                <w:sz w:val="28"/>
              </w:rPr>
              <w:t>Tendring Careline</w:t>
            </w:r>
          </w:p>
        </w:tc>
      </w:tr>
      <w:tr w:rsidR="00B7080A" w:rsidTr="00D52FD0">
        <w:tc>
          <w:tcPr>
            <w:tcW w:w="9242" w:type="dxa"/>
          </w:tcPr>
          <w:p w:rsidR="00166515" w:rsidRPr="002C7211" w:rsidRDefault="003D79AE" w:rsidP="003D79AE">
            <w:pPr>
              <w:jc w:val="both"/>
              <w:rPr>
                <w:rFonts w:ascii="Corbel" w:hAnsi="Corbel"/>
                <w:szCs w:val="28"/>
              </w:rPr>
            </w:pPr>
            <w:r w:rsidRPr="002C7211">
              <w:rPr>
                <w:rFonts w:ascii="Corbel" w:hAnsi="Corbel"/>
                <w:color w:val="4F6228" w:themeColor="accent3" w:themeShade="80"/>
                <w:szCs w:val="28"/>
              </w:rPr>
              <w:t>This award recognises a young person</w:t>
            </w:r>
            <w:r w:rsidR="00643364" w:rsidRPr="002C7211">
              <w:rPr>
                <w:rFonts w:ascii="Corbel" w:hAnsi="Corbel"/>
                <w:color w:val="4F6228" w:themeColor="accent3" w:themeShade="80"/>
                <w:szCs w:val="28"/>
              </w:rPr>
              <w:t xml:space="preserve"> </w:t>
            </w:r>
            <w:r w:rsidR="00836D76" w:rsidRPr="002C7211">
              <w:rPr>
                <w:rFonts w:ascii="Corbel" w:hAnsi="Corbel"/>
                <w:color w:val="4F6228" w:themeColor="accent3" w:themeShade="80"/>
              </w:rPr>
              <w:t>(aged 8-18</w:t>
            </w:r>
            <w:r w:rsidR="00643364" w:rsidRPr="002C7211">
              <w:rPr>
                <w:rFonts w:ascii="Corbel" w:hAnsi="Corbel"/>
                <w:color w:val="4F6228" w:themeColor="accent3" w:themeShade="80"/>
              </w:rPr>
              <w:t xml:space="preserve">) </w:t>
            </w:r>
            <w:r w:rsidRPr="002C7211">
              <w:rPr>
                <w:rFonts w:ascii="Corbel" w:hAnsi="Corbel"/>
                <w:color w:val="4F6228" w:themeColor="accent3" w:themeShade="80"/>
                <w:szCs w:val="28"/>
                <w:lang w:val="en"/>
              </w:rPr>
              <w:t>who helps look after a relative</w:t>
            </w:r>
            <w:r w:rsidR="00836D76" w:rsidRPr="002C7211">
              <w:rPr>
                <w:rFonts w:ascii="Corbel" w:hAnsi="Corbel"/>
                <w:color w:val="4F6228" w:themeColor="accent3" w:themeShade="80"/>
                <w:szCs w:val="28"/>
                <w:lang w:val="en"/>
              </w:rPr>
              <w:t xml:space="preserve"> or friend</w:t>
            </w:r>
            <w:r w:rsidRPr="002C7211">
              <w:rPr>
                <w:rFonts w:ascii="Corbel" w:hAnsi="Corbel"/>
                <w:color w:val="4F6228" w:themeColor="accent3" w:themeShade="80"/>
                <w:szCs w:val="28"/>
                <w:lang w:val="en"/>
              </w:rPr>
              <w:t xml:space="preserve"> who has a condition, such as a disability, illness, mental health condition, or a drug or alcohol problem.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3D79AE">
            <w:pPr>
              <w:rPr>
                <w:rFonts w:ascii="Corbel" w:hAnsi="Corbel"/>
                <w:b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>Learning Achievement</w:t>
            </w:r>
            <w:r w:rsidR="00030702"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 xml:space="preserve"> 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 xml:space="preserve">(Young </w:t>
            </w:r>
            <w:r w:rsidR="00600FF9" w:rsidRPr="00600FF9">
              <w:rPr>
                <w:rFonts w:ascii="Corbel" w:hAnsi="Corbel"/>
                <w:color w:val="4F6228" w:themeColor="accent3" w:themeShade="80"/>
                <w:sz w:val="28"/>
              </w:rPr>
              <w:t>P</w:t>
            </w:r>
            <w:r w:rsidR="00600FF9">
              <w:rPr>
                <w:rFonts w:ascii="Corbel" w:hAnsi="Corbel"/>
                <w:color w:val="4F6228" w:themeColor="accent3" w:themeShade="80"/>
                <w:sz w:val="28"/>
              </w:rPr>
              <w:t>erson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 xml:space="preserve"> aged 11-21)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A202D2">
            <w:pPr>
              <w:rPr>
                <w:rFonts w:ascii="Corbel" w:hAnsi="Corbel"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i/>
                <w:color w:val="6D8838"/>
                <w:sz w:val="28"/>
              </w:rPr>
              <w:t>Sponsored by:</w:t>
            </w:r>
            <w:r w:rsidR="00102260">
              <w:rPr>
                <w:rFonts w:ascii="Corbel" w:hAnsi="Corbel"/>
                <w:i/>
                <w:color w:val="6D8838"/>
                <w:sz w:val="28"/>
              </w:rPr>
              <w:t xml:space="preserve"> </w:t>
            </w:r>
            <w:r w:rsidR="00102260" w:rsidRPr="00102260">
              <w:rPr>
                <w:rFonts w:ascii="Corbel" w:hAnsi="Corbel"/>
                <w:b/>
                <w:i/>
                <w:color w:val="6D8838"/>
                <w:sz w:val="28"/>
              </w:rPr>
              <w:t>Tendring District Council</w:t>
            </w:r>
          </w:p>
        </w:tc>
      </w:tr>
      <w:tr w:rsidR="00B7080A" w:rsidTr="00D52FD0">
        <w:tc>
          <w:tcPr>
            <w:tcW w:w="9242" w:type="dxa"/>
          </w:tcPr>
          <w:p w:rsidR="00166515" w:rsidRPr="002C7211" w:rsidRDefault="003D79AE" w:rsidP="003D79AE">
            <w:pPr>
              <w:jc w:val="both"/>
              <w:rPr>
                <w:rFonts w:ascii="Corbel" w:hAnsi="Corbel"/>
              </w:rPr>
            </w:pPr>
            <w:r w:rsidRPr="002C7211">
              <w:rPr>
                <w:rFonts w:ascii="Corbel" w:hAnsi="Corbel"/>
                <w:color w:val="4F6228" w:themeColor="accent3" w:themeShade="80"/>
              </w:rPr>
              <w:t xml:space="preserve">This award rewards the hard work and perseverance of a young person (aged 11-21) who has succeeded in their chosen subject or subjects showing their determination to achieve their learning goals. 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3D79AE">
            <w:pPr>
              <w:rPr>
                <w:rFonts w:ascii="Corbel" w:hAnsi="Corbel"/>
                <w:b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>Outstanding Achievement</w:t>
            </w:r>
            <w:r w:rsidR="00030702"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 xml:space="preserve"> 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 xml:space="preserve">(Young </w:t>
            </w:r>
            <w:r w:rsidR="00600FF9" w:rsidRPr="00600FF9">
              <w:rPr>
                <w:rFonts w:ascii="Corbel" w:hAnsi="Corbel"/>
                <w:color w:val="4F6228" w:themeColor="accent3" w:themeShade="80"/>
                <w:sz w:val="28"/>
              </w:rPr>
              <w:t>P</w:t>
            </w:r>
            <w:r w:rsidR="00600FF9">
              <w:rPr>
                <w:rFonts w:ascii="Corbel" w:hAnsi="Corbel"/>
                <w:color w:val="4F6228" w:themeColor="accent3" w:themeShade="80"/>
                <w:sz w:val="28"/>
              </w:rPr>
              <w:t>erson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 xml:space="preserve"> aged 11-21)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A202D2" w:rsidP="00955FB5">
            <w:pPr>
              <w:rPr>
                <w:rFonts w:ascii="Corbel" w:hAnsi="Corbel"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i/>
                <w:color w:val="6D8838"/>
                <w:sz w:val="28"/>
              </w:rPr>
              <w:t>Sponsored by:</w:t>
            </w:r>
            <w:r w:rsidR="00102260">
              <w:rPr>
                <w:rFonts w:ascii="Corbel" w:hAnsi="Corbel"/>
                <w:i/>
                <w:color w:val="6D8838"/>
                <w:sz w:val="28"/>
              </w:rPr>
              <w:t xml:space="preserve"> </w:t>
            </w:r>
            <w:r w:rsidR="000A1E16">
              <w:rPr>
                <w:rFonts w:ascii="Corbel" w:hAnsi="Corbel"/>
                <w:b/>
                <w:i/>
                <w:color w:val="6D8838"/>
                <w:sz w:val="28"/>
              </w:rPr>
              <w:t>Essex County Council</w:t>
            </w:r>
          </w:p>
        </w:tc>
      </w:tr>
      <w:tr w:rsidR="00B7080A" w:rsidTr="00D52FD0">
        <w:tc>
          <w:tcPr>
            <w:tcW w:w="9242" w:type="dxa"/>
          </w:tcPr>
          <w:p w:rsidR="00166515" w:rsidRPr="002C7211" w:rsidRDefault="00030702" w:rsidP="003D79AE">
            <w:pPr>
              <w:jc w:val="both"/>
              <w:rPr>
                <w:rFonts w:ascii="Corbel" w:hAnsi="Corbel"/>
              </w:rPr>
            </w:pPr>
            <w:r w:rsidRPr="002C7211">
              <w:rPr>
                <w:rFonts w:ascii="Corbel" w:hAnsi="Corbel"/>
                <w:color w:val="4F6228" w:themeColor="accent3" w:themeShade="80"/>
              </w:rPr>
              <w:t>The Outstanding Achievement category is all about celebrating an individual or group of young people (aged 11-21) achieving in any discipline or field. Achievements must be significant and exceed the norm.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3D79AE" w:rsidP="00B02DDF">
            <w:pPr>
              <w:rPr>
                <w:rFonts w:ascii="Corbel" w:hAnsi="Corbel"/>
                <w:b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 xml:space="preserve">Personal </w:t>
            </w:r>
            <w:r w:rsidR="00B02DDF">
              <w:rPr>
                <w:rFonts w:ascii="Corbel" w:hAnsi="Corbel"/>
                <w:b/>
                <w:color w:val="4F6228" w:themeColor="accent3" w:themeShade="80"/>
                <w:sz w:val="32"/>
              </w:rPr>
              <w:t>Achievement</w:t>
            </w:r>
            <w:r w:rsidR="00030702"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 xml:space="preserve"> 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>(Young P</w:t>
            </w:r>
            <w:r w:rsidR="00600FF9">
              <w:rPr>
                <w:rFonts w:ascii="Corbel" w:hAnsi="Corbel"/>
                <w:color w:val="4F6228" w:themeColor="accent3" w:themeShade="80"/>
                <w:sz w:val="28"/>
              </w:rPr>
              <w:t>erson</w:t>
            </w:r>
            <w:r w:rsidR="00B02DDF">
              <w:rPr>
                <w:rFonts w:ascii="Corbel" w:hAnsi="Corbel"/>
                <w:color w:val="4F6228" w:themeColor="accent3" w:themeShade="80"/>
                <w:sz w:val="28"/>
              </w:rPr>
              <w:t xml:space="preserve"> aged 8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>-21)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A202D2" w:rsidP="00267EED">
            <w:pPr>
              <w:rPr>
                <w:rFonts w:ascii="Corbel" w:hAnsi="Corbel"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i/>
                <w:color w:val="6D8838"/>
                <w:sz w:val="28"/>
              </w:rPr>
              <w:t>Sponsored by:</w:t>
            </w:r>
            <w:r w:rsidR="00102260">
              <w:rPr>
                <w:rFonts w:ascii="Corbel" w:hAnsi="Corbel"/>
                <w:i/>
                <w:color w:val="6D8838"/>
                <w:sz w:val="28"/>
              </w:rPr>
              <w:t xml:space="preserve"> </w:t>
            </w:r>
            <w:r w:rsidR="00267EED">
              <w:rPr>
                <w:rFonts w:ascii="Corbel" w:hAnsi="Corbel"/>
                <w:b/>
                <w:i/>
                <w:color w:val="6D8838"/>
                <w:sz w:val="28"/>
              </w:rPr>
              <w:t>Nova Training</w:t>
            </w:r>
          </w:p>
        </w:tc>
      </w:tr>
      <w:tr w:rsidR="00B7080A" w:rsidTr="00D52FD0">
        <w:tc>
          <w:tcPr>
            <w:tcW w:w="9242" w:type="dxa"/>
          </w:tcPr>
          <w:p w:rsidR="00166515" w:rsidRPr="002C7211" w:rsidRDefault="00030702" w:rsidP="00B02DDF">
            <w:pPr>
              <w:jc w:val="both"/>
              <w:rPr>
                <w:rFonts w:ascii="Corbel" w:hAnsi="Corbel"/>
                <w:color w:val="4F6228" w:themeColor="accent3" w:themeShade="80"/>
              </w:rPr>
            </w:pPr>
            <w:r w:rsidRPr="002C7211">
              <w:rPr>
                <w:rFonts w:ascii="Corbel" w:hAnsi="Corbel"/>
                <w:color w:val="4F6228" w:themeColor="accent3" w:themeShade="80"/>
              </w:rPr>
              <w:t>This award is given in recognition that some young people</w:t>
            </w:r>
            <w:r w:rsidR="00653D37" w:rsidRPr="002C7211">
              <w:rPr>
                <w:rFonts w:ascii="Corbel" w:hAnsi="Corbel"/>
                <w:color w:val="4F6228" w:themeColor="accent3" w:themeShade="80"/>
              </w:rPr>
              <w:t xml:space="preserve"> (aged </w:t>
            </w:r>
            <w:r w:rsidR="00B02DDF" w:rsidRPr="002C7211">
              <w:rPr>
                <w:rFonts w:ascii="Corbel" w:hAnsi="Corbel"/>
                <w:color w:val="4F6228" w:themeColor="accent3" w:themeShade="80"/>
              </w:rPr>
              <w:t>8</w:t>
            </w:r>
            <w:r w:rsidR="00653D37" w:rsidRPr="002C7211">
              <w:rPr>
                <w:rFonts w:ascii="Corbel" w:hAnsi="Corbel"/>
                <w:color w:val="4F6228" w:themeColor="accent3" w:themeShade="80"/>
              </w:rPr>
              <w:t>-21) overcome</w:t>
            </w:r>
            <w:r w:rsidRPr="002C7211">
              <w:rPr>
                <w:rFonts w:ascii="Corbel" w:hAnsi="Corbel"/>
                <w:color w:val="4F6228" w:themeColor="accent3" w:themeShade="80"/>
              </w:rPr>
              <w:t xml:space="preserve"> huge difficulties to achieve success. Obstacles might include problems in their family, social, educational</w:t>
            </w:r>
            <w:r w:rsidR="00ED3E45" w:rsidRPr="002C7211">
              <w:rPr>
                <w:rFonts w:ascii="Corbel" w:hAnsi="Corbel"/>
                <w:color w:val="4F6228" w:themeColor="accent3" w:themeShade="80"/>
              </w:rPr>
              <w:t>, health</w:t>
            </w:r>
            <w:r w:rsidRPr="002C7211">
              <w:rPr>
                <w:rFonts w:ascii="Corbel" w:hAnsi="Corbel"/>
                <w:color w:val="4F6228" w:themeColor="accent3" w:themeShade="80"/>
              </w:rPr>
              <w:t xml:space="preserve"> or work lives.</w:t>
            </w:r>
          </w:p>
          <w:p w:rsidR="00B02DDF" w:rsidRDefault="00B02DDF" w:rsidP="00B02DDF">
            <w:pPr>
              <w:jc w:val="both"/>
              <w:rPr>
                <w:rFonts w:ascii="Corbel" w:hAnsi="Corbel"/>
                <w:color w:val="4F6228" w:themeColor="accent3" w:themeShade="80"/>
                <w:sz w:val="28"/>
              </w:rPr>
            </w:pPr>
            <w:r w:rsidRPr="00B02DDF">
              <w:rPr>
                <w:rFonts w:ascii="Corbel" w:hAnsi="Corbel"/>
                <w:b/>
                <w:color w:val="4F6228" w:themeColor="accent3" w:themeShade="80"/>
                <w:sz w:val="32"/>
              </w:rPr>
              <w:t>Environ</w:t>
            </w:r>
            <w:r>
              <w:rPr>
                <w:rFonts w:ascii="Corbel" w:hAnsi="Corbel"/>
                <w:b/>
                <w:color w:val="4F6228" w:themeColor="accent3" w:themeShade="80"/>
                <w:sz w:val="32"/>
              </w:rPr>
              <w:t xml:space="preserve">mental Initiative </w:t>
            </w:r>
            <w:r w:rsidRPr="00B02DDF">
              <w:rPr>
                <w:rFonts w:ascii="Corbel" w:hAnsi="Corbel"/>
                <w:color w:val="4F6228" w:themeColor="accent3" w:themeShade="80"/>
                <w:sz w:val="28"/>
              </w:rPr>
              <w:t>(Young</w:t>
            </w:r>
            <w:r w:rsidRPr="00B02DDF">
              <w:rPr>
                <w:rFonts w:ascii="Corbel" w:hAnsi="Corbel"/>
                <w:b/>
                <w:color w:val="4F6228" w:themeColor="accent3" w:themeShade="80"/>
                <w:sz w:val="28"/>
              </w:rPr>
              <w:t xml:space="preserve"> </w:t>
            </w:r>
            <w:r w:rsidRPr="00B02DDF">
              <w:rPr>
                <w:rFonts w:ascii="Corbel" w:hAnsi="Corbel"/>
                <w:color w:val="4F6228" w:themeColor="accent3" w:themeShade="80"/>
                <w:sz w:val="28"/>
              </w:rPr>
              <w:t>Person aged 8-21)</w:t>
            </w:r>
          </w:p>
          <w:p w:rsidR="00B02DDF" w:rsidRPr="00B02DDF" w:rsidRDefault="00B02DDF" w:rsidP="00B02DDF">
            <w:pPr>
              <w:jc w:val="both"/>
              <w:rPr>
                <w:rFonts w:ascii="Corbel" w:hAnsi="Corbel"/>
                <w:i/>
                <w:color w:val="76923C" w:themeColor="accent3" w:themeShade="BF"/>
                <w:sz w:val="28"/>
              </w:rPr>
            </w:pPr>
            <w:r w:rsidRPr="00B02DDF">
              <w:rPr>
                <w:rFonts w:ascii="Corbel" w:hAnsi="Corbel"/>
                <w:i/>
                <w:color w:val="76923C" w:themeColor="accent3" w:themeShade="BF"/>
                <w:sz w:val="28"/>
              </w:rPr>
              <w:t xml:space="preserve">Sponsored by: </w:t>
            </w:r>
            <w:r w:rsidRPr="00B02DDF">
              <w:rPr>
                <w:rFonts w:ascii="Corbel" w:hAnsi="Corbel"/>
                <w:b/>
                <w:i/>
                <w:color w:val="76923C" w:themeColor="accent3" w:themeShade="BF"/>
                <w:sz w:val="28"/>
              </w:rPr>
              <w:t>Galloper Wind Farm</w:t>
            </w:r>
          </w:p>
          <w:p w:rsidR="00B02DDF" w:rsidRPr="002C7211" w:rsidRDefault="00B02DDF" w:rsidP="00B02DDF">
            <w:pPr>
              <w:jc w:val="both"/>
              <w:rPr>
                <w:rFonts w:ascii="Corbel" w:hAnsi="Corbel"/>
              </w:rPr>
            </w:pPr>
            <w:r w:rsidRPr="002C7211">
              <w:rPr>
                <w:rFonts w:ascii="Corbel" w:hAnsi="Corbel"/>
                <w:color w:val="4F6228" w:themeColor="accent3" w:themeShade="80"/>
              </w:rPr>
              <w:t>Celebrating those who have significantly contributed to improving or caring for the environment.  This award includes a bursary from the sponsors to enable the winners to continue and develop their environmental initiatives into the future.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3D79AE">
            <w:pPr>
              <w:rPr>
                <w:rFonts w:ascii="Corbel" w:hAnsi="Corbel"/>
                <w:b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>Unsung Hero</w:t>
            </w:r>
            <w:r w:rsidR="00030702" w:rsidRPr="00600FF9">
              <w:rPr>
                <w:rFonts w:ascii="Corbel" w:hAnsi="Corbel"/>
                <w:b/>
                <w:color w:val="4F6228" w:themeColor="accent3" w:themeShade="80"/>
                <w:sz w:val="32"/>
              </w:rPr>
              <w:t xml:space="preserve"> </w:t>
            </w:r>
            <w:r w:rsidR="00030702" w:rsidRPr="00600FF9">
              <w:rPr>
                <w:rFonts w:ascii="Corbel" w:hAnsi="Corbel"/>
                <w:color w:val="4F6228" w:themeColor="accent3" w:themeShade="80"/>
                <w:sz w:val="28"/>
              </w:rPr>
              <w:t>(Adult)</w:t>
            </w:r>
          </w:p>
        </w:tc>
      </w:tr>
      <w:tr w:rsidR="00B7080A" w:rsidTr="00D52FD0">
        <w:tc>
          <w:tcPr>
            <w:tcW w:w="9242" w:type="dxa"/>
          </w:tcPr>
          <w:p w:rsidR="00166515" w:rsidRPr="00600FF9" w:rsidRDefault="00A202D2" w:rsidP="00B02DDF">
            <w:pPr>
              <w:rPr>
                <w:rFonts w:ascii="Corbel" w:hAnsi="Corbel"/>
                <w:color w:val="4F6228" w:themeColor="accent3" w:themeShade="80"/>
                <w:sz w:val="28"/>
              </w:rPr>
            </w:pPr>
            <w:r w:rsidRPr="00600FF9">
              <w:rPr>
                <w:rFonts w:ascii="Corbel" w:hAnsi="Corbel"/>
                <w:i/>
                <w:color w:val="6D8838"/>
                <w:sz w:val="28"/>
              </w:rPr>
              <w:t>Sponsored by:</w:t>
            </w:r>
            <w:r w:rsidR="00102260">
              <w:rPr>
                <w:rFonts w:ascii="Corbel" w:hAnsi="Corbel"/>
                <w:i/>
                <w:color w:val="6D8838"/>
                <w:sz w:val="28"/>
              </w:rPr>
              <w:t xml:space="preserve"> </w:t>
            </w:r>
            <w:r w:rsidR="00B02DDF">
              <w:rPr>
                <w:rFonts w:ascii="Corbel" w:hAnsi="Corbel"/>
                <w:b/>
                <w:i/>
                <w:color w:val="6D8838"/>
                <w:sz w:val="28"/>
              </w:rPr>
              <w:t>Harwich Haven Authority</w:t>
            </w:r>
          </w:p>
        </w:tc>
      </w:tr>
      <w:tr w:rsidR="00B7080A" w:rsidTr="00D52FD0">
        <w:tc>
          <w:tcPr>
            <w:tcW w:w="9242" w:type="dxa"/>
          </w:tcPr>
          <w:p w:rsidR="00166515" w:rsidRPr="002C7211" w:rsidRDefault="00030702" w:rsidP="00E474E0">
            <w:pPr>
              <w:jc w:val="both"/>
              <w:rPr>
                <w:rFonts w:ascii="Corbel" w:hAnsi="Corbel"/>
              </w:rPr>
            </w:pPr>
            <w:r w:rsidRPr="002C7211">
              <w:rPr>
                <w:rFonts w:ascii="Corbel" w:hAnsi="Corbel"/>
                <w:color w:val="4F6228" w:themeColor="accent3" w:themeShade="80"/>
              </w:rPr>
              <w:t xml:space="preserve">This award is given in recognition </w:t>
            </w:r>
            <w:r w:rsidR="00D752C5" w:rsidRPr="002C7211">
              <w:rPr>
                <w:rFonts w:ascii="Corbel" w:hAnsi="Corbel"/>
                <w:color w:val="4F6228" w:themeColor="accent3" w:themeShade="80"/>
              </w:rPr>
              <w:t xml:space="preserve">of </w:t>
            </w:r>
            <w:r w:rsidRPr="002C7211">
              <w:rPr>
                <w:rFonts w:ascii="Corbel" w:hAnsi="Corbel"/>
                <w:color w:val="4F6228" w:themeColor="accent3" w:themeShade="80"/>
              </w:rPr>
              <w:t xml:space="preserve">the efforts </w:t>
            </w:r>
            <w:r w:rsidR="00E474E0" w:rsidRPr="002C7211">
              <w:rPr>
                <w:rFonts w:ascii="Corbel" w:hAnsi="Corbel"/>
                <w:color w:val="4F6228" w:themeColor="accent3" w:themeShade="80"/>
              </w:rPr>
              <w:t xml:space="preserve">of an individual </w:t>
            </w:r>
            <w:r w:rsidR="00ED3E45" w:rsidRPr="002C7211">
              <w:rPr>
                <w:rFonts w:ascii="Corbel" w:hAnsi="Corbel"/>
                <w:color w:val="4F6228" w:themeColor="accent3" w:themeShade="80"/>
              </w:rPr>
              <w:t xml:space="preserve">(adult) </w:t>
            </w:r>
            <w:r w:rsidRPr="002C7211">
              <w:rPr>
                <w:rFonts w:ascii="Corbel" w:hAnsi="Corbel"/>
                <w:color w:val="4F6228" w:themeColor="accent3" w:themeShade="80"/>
              </w:rPr>
              <w:t>to support young people</w:t>
            </w:r>
            <w:r w:rsidR="00E474E0" w:rsidRPr="002C7211">
              <w:rPr>
                <w:rFonts w:ascii="Corbel" w:hAnsi="Corbel"/>
                <w:color w:val="4F6228" w:themeColor="accent3" w:themeShade="80"/>
              </w:rPr>
              <w:t xml:space="preserve"> to achieve their full potential, through volunteering, mentoring</w:t>
            </w:r>
            <w:r w:rsidR="00F72A7F" w:rsidRPr="002C7211">
              <w:rPr>
                <w:rFonts w:ascii="Corbel" w:hAnsi="Corbel"/>
                <w:color w:val="4F6228" w:themeColor="accent3" w:themeShade="80"/>
              </w:rPr>
              <w:t xml:space="preserve"> or</w:t>
            </w:r>
            <w:r w:rsidR="00ED3E45" w:rsidRPr="002C7211">
              <w:rPr>
                <w:rFonts w:ascii="Corbel" w:hAnsi="Corbel"/>
                <w:color w:val="4F6228" w:themeColor="accent3" w:themeShade="80"/>
              </w:rPr>
              <w:t xml:space="preserve"> coaching</w:t>
            </w:r>
            <w:r w:rsidR="00E474E0" w:rsidRPr="002C7211">
              <w:rPr>
                <w:rFonts w:ascii="Corbel" w:hAnsi="Corbel"/>
                <w:color w:val="4F6228" w:themeColor="accent3" w:themeShade="80"/>
              </w:rPr>
              <w:t>.</w:t>
            </w:r>
          </w:p>
        </w:tc>
      </w:tr>
    </w:tbl>
    <w:p w:rsidR="00ED3E45" w:rsidRDefault="00ED3E45"/>
    <w:p w:rsidR="00F72A7F" w:rsidRDefault="00F72A7F"/>
    <w:p w:rsidR="00836D76" w:rsidRDefault="00836D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819"/>
        <w:gridCol w:w="629"/>
      </w:tblGrid>
      <w:tr w:rsidR="00E474E0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474E0" w:rsidRPr="00E474E0" w:rsidRDefault="00E474E0">
            <w:pPr>
              <w:rPr>
                <w:rFonts w:ascii="Corbel" w:hAnsi="Corbel"/>
                <w:b/>
                <w:color w:val="FFFFFF" w:themeColor="background1"/>
                <w:sz w:val="28"/>
              </w:rPr>
            </w:pPr>
            <w:r w:rsidRPr="00E474E0">
              <w:rPr>
                <w:rFonts w:ascii="Corbel" w:hAnsi="Corbel"/>
                <w:b/>
                <w:color w:val="FFFFFF" w:themeColor="background1"/>
                <w:sz w:val="32"/>
              </w:rPr>
              <w:lastRenderedPageBreak/>
              <w:t>Reason for Nomination</w:t>
            </w:r>
          </w:p>
        </w:tc>
      </w:tr>
      <w:tr w:rsidR="00E474E0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474E0" w:rsidRPr="000A5268" w:rsidRDefault="00E474E0" w:rsidP="00D81BF2">
            <w:pPr>
              <w:jc w:val="both"/>
              <w:rPr>
                <w:rFonts w:ascii="Corbel" w:hAnsi="Corbel"/>
                <w:i/>
                <w:sz w:val="28"/>
              </w:rPr>
            </w:pPr>
            <w:r w:rsidRPr="000A5268">
              <w:rPr>
                <w:rFonts w:ascii="Corbel" w:hAnsi="Corbel"/>
                <w:i/>
              </w:rPr>
              <w:t>Thank you for choosing to nominate a young person or gr</w:t>
            </w:r>
            <w:r w:rsidR="00265DEE">
              <w:rPr>
                <w:rFonts w:ascii="Corbel" w:hAnsi="Corbel"/>
                <w:i/>
              </w:rPr>
              <w:t>oup of young people for the 2020</w:t>
            </w:r>
            <w:r w:rsidRPr="000A5268">
              <w:rPr>
                <w:rFonts w:ascii="Corbel" w:hAnsi="Corbel"/>
                <w:i/>
              </w:rPr>
              <w:t xml:space="preserve"> Tendring Youth Awards.  Please take the time to complete this form, including as much information as is possible. Details of how to submit this nom</w:t>
            </w:r>
            <w:r w:rsidR="00F9051A">
              <w:rPr>
                <w:rFonts w:ascii="Corbel" w:hAnsi="Corbel"/>
                <w:i/>
              </w:rPr>
              <w:t xml:space="preserve">ination can be found on the first </w:t>
            </w:r>
            <w:r w:rsidR="00F9051A" w:rsidRPr="000A5268">
              <w:rPr>
                <w:rFonts w:ascii="Corbel" w:hAnsi="Corbel"/>
                <w:i/>
              </w:rPr>
              <w:t>page</w:t>
            </w:r>
            <w:r w:rsidRPr="000A5268">
              <w:rPr>
                <w:rFonts w:ascii="Corbel" w:hAnsi="Corbel"/>
                <w:i/>
              </w:rPr>
              <w:t>.</w:t>
            </w:r>
          </w:p>
        </w:tc>
      </w:tr>
      <w:tr w:rsidR="00E474E0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474E0" w:rsidRPr="00E474E0" w:rsidRDefault="00E474E0">
            <w:pPr>
              <w:rPr>
                <w:rFonts w:ascii="Corbel" w:hAnsi="Corbel"/>
                <w:b/>
                <w:sz w:val="28"/>
              </w:rPr>
            </w:pPr>
            <w:r w:rsidRPr="00E474E0">
              <w:rPr>
                <w:rFonts w:ascii="Corbel" w:hAnsi="Corbel"/>
                <w:b/>
                <w:color w:val="FFFFFF" w:themeColor="background1"/>
                <w:sz w:val="28"/>
              </w:rPr>
              <w:t>Nominee – Young Person/Group of Young People</w:t>
            </w:r>
          </w:p>
        </w:tc>
      </w:tr>
      <w:tr w:rsidR="00E474E0" w:rsidTr="00D52FD0">
        <w:tc>
          <w:tcPr>
            <w:tcW w:w="3794" w:type="dxa"/>
            <w:tcBorders>
              <w:top w:val="nil"/>
              <w:left w:val="nil"/>
            </w:tcBorders>
          </w:tcPr>
          <w:p w:rsidR="00E474E0" w:rsidRPr="00E474E0" w:rsidRDefault="00E474E0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Name of Young Person/Group</w:t>
            </w:r>
          </w:p>
        </w:tc>
        <w:tc>
          <w:tcPr>
            <w:tcW w:w="5448" w:type="dxa"/>
            <w:gridSpan w:val="2"/>
            <w:tcBorders>
              <w:top w:val="nil"/>
              <w:right w:val="nil"/>
            </w:tcBorders>
          </w:tcPr>
          <w:p w:rsidR="00E474E0" w:rsidRPr="00653D37" w:rsidRDefault="00E474E0">
            <w:pPr>
              <w:rPr>
                <w:rFonts w:ascii="Corbel" w:hAnsi="Corbel"/>
                <w:sz w:val="32"/>
              </w:rPr>
            </w:pPr>
          </w:p>
        </w:tc>
      </w:tr>
      <w:tr w:rsidR="00E474E0" w:rsidTr="00D52FD0">
        <w:tc>
          <w:tcPr>
            <w:tcW w:w="3794" w:type="dxa"/>
            <w:tcBorders>
              <w:left w:val="nil"/>
            </w:tcBorders>
          </w:tcPr>
          <w:p w:rsidR="00E474E0" w:rsidRPr="00E474E0" w:rsidRDefault="00E474E0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Age</w:t>
            </w:r>
          </w:p>
        </w:tc>
        <w:tc>
          <w:tcPr>
            <w:tcW w:w="5448" w:type="dxa"/>
            <w:gridSpan w:val="2"/>
            <w:tcBorders>
              <w:right w:val="nil"/>
            </w:tcBorders>
          </w:tcPr>
          <w:p w:rsidR="00E474E0" w:rsidRPr="00653D37" w:rsidRDefault="00E474E0">
            <w:pPr>
              <w:rPr>
                <w:rFonts w:ascii="Corbel" w:hAnsi="Corbel"/>
                <w:sz w:val="32"/>
              </w:rPr>
            </w:pPr>
          </w:p>
        </w:tc>
      </w:tr>
      <w:tr w:rsidR="00E474E0" w:rsidTr="00D52FD0">
        <w:trPr>
          <w:trHeight w:val="694"/>
        </w:trPr>
        <w:tc>
          <w:tcPr>
            <w:tcW w:w="3794" w:type="dxa"/>
            <w:tcBorders>
              <w:left w:val="nil"/>
            </w:tcBorders>
          </w:tcPr>
          <w:p w:rsidR="00E474E0" w:rsidRDefault="00E474E0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Address</w:t>
            </w:r>
          </w:p>
          <w:p w:rsidR="00E474E0" w:rsidRPr="00E474E0" w:rsidRDefault="00D81BF2" w:rsidP="00D81BF2">
            <w:pPr>
              <w:jc w:val="both"/>
              <w:rPr>
                <w:rFonts w:ascii="Corbel" w:hAnsi="Corbel"/>
              </w:rPr>
            </w:pPr>
            <w:r w:rsidRPr="008B501B">
              <w:rPr>
                <w:rFonts w:ascii="Corbel" w:hAnsi="Corbel"/>
                <w:sz w:val="22"/>
              </w:rPr>
              <w:t xml:space="preserve">(Please note the young person/group </w:t>
            </w:r>
            <w:r w:rsidRPr="008B501B">
              <w:rPr>
                <w:rFonts w:ascii="Corbel" w:hAnsi="Corbel"/>
                <w:b/>
                <w:sz w:val="22"/>
              </w:rPr>
              <w:t>must</w:t>
            </w:r>
            <w:r w:rsidRPr="008B501B">
              <w:rPr>
                <w:rFonts w:ascii="Corbel" w:hAnsi="Corbel"/>
                <w:sz w:val="22"/>
              </w:rPr>
              <w:t xml:space="preserve"> reside within the Tendring area)</w:t>
            </w:r>
          </w:p>
        </w:tc>
        <w:tc>
          <w:tcPr>
            <w:tcW w:w="5448" w:type="dxa"/>
            <w:gridSpan w:val="2"/>
            <w:tcBorders>
              <w:right w:val="nil"/>
            </w:tcBorders>
          </w:tcPr>
          <w:p w:rsidR="00653D37" w:rsidRPr="00653D37" w:rsidRDefault="00653D37" w:rsidP="00653D37">
            <w:pPr>
              <w:rPr>
                <w:rFonts w:ascii="Corbel" w:hAnsi="Corbel"/>
                <w:sz w:val="32"/>
                <w:szCs w:val="32"/>
              </w:rPr>
            </w:pPr>
          </w:p>
          <w:p w:rsidR="00653D37" w:rsidRPr="00653D37" w:rsidRDefault="00653D37" w:rsidP="00653D37">
            <w:pPr>
              <w:rPr>
                <w:rFonts w:ascii="Corbel" w:hAnsi="Corbel"/>
                <w:sz w:val="32"/>
                <w:szCs w:val="32"/>
              </w:rPr>
            </w:pPr>
          </w:p>
          <w:p w:rsidR="00E474E0" w:rsidRPr="00653D37" w:rsidRDefault="00653D37" w:rsidP="00653D37">
            <w:pPr>
              <w:rPr>
                <w:rFonts w:ascii="Corbel" w:hAnsi="Corbel"/>
                <w:sz w:val="32"/>
              </w:rPr>
            </w:pPr>
            <w:r w:rsidRPr="00653D37">
              <w:rPr>
                <w:rFonts w:ascii="Corbel" w:hAnsi="Corbel"/>
                <w:sz w:val="32"/>
                <w:szCs w:val="32"/>
              </w:rPr>
              <w:t xml:space="preserve">                                      </w:t>
            </w:r>
            <w:r w:rsidRPr="00653D37">
              <w:rPr>
                <w:rFonts w:ascii="Corbel" w:hAnsi="Corbel"/>
                <w:sz w:val="28"/>
                <w:szCs w:val="32"/>
              </w:rPr>
              <w:t>Postcode:</w:t>
            </w:r>
          </w:p>
        </w:tc>
      </w:tr>
      <w:tr w:rsidR="00E474E0" w:rsidTr="00D52FD0">
        <w:tc>
          <w:tcPr>
            <w:tcW w:w="3794" w:type="dxa"/>
            <w:tcBorders>
              <w:left w:val="nil"/>
            </w:tcBorders>
          </w:tcPr>
          <w:p w:rsidR="00E474E0" w:rsidRPr="00E474E0" w:rsidRDefault="00E474E0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Town</w:t>
            </w:r>
          </w:p>
        </w:tc>
        <w:tc>
          <w:tcPr>
            <w:tcW w:w="5448" w:type="dxa"/>
            <w:gridSpan w:val="2"/>
            <w:tcBorders>
              <w:right w:val="nil"/>
            </w:tcBorders>
          </w:tcPr>
          <w:p w:rsidR="00E474E0" w:rsidRPr="00653D37" w:rsidRDefault="00E474E0">
            <w:pPr>
              <w:rPr>
                <w:rFonts w:ascii="Corbel" w:hAnsi="Corbel"/>
                <w:sz w:val="32"/>
              </w:rPr>
            </w:pPr>
          </w:p>
        </w:tc>
      </w:tr>
      <w:tr w:rsidR="00E474E0" w:rsidTr="00D52FD0">
        <w:tc>
          <w:tcPr>
            <w:tcW w:w="3794" w:type="dxa"/>
            <w:tcBorders>
              <w:left w:val="nil"/>
            </w:tcBorders>
          </w:tcPr>
          <w:p w:rsidR="00E474E0" w:rsidRPr="00E474E0" w:rsidRDefault="00E474E0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Postcode</w:t>
            </w:r>
          </w:p>
        </w:tc>
        <w:tc>
          <w:tcPr>
            <w:tcW w:w="5448" w:type="dxa"/>
            <w:gridSpan w:val="2"/>
            <w:tcBorders>
              <w:right w:val="nil"/>
            </w:tcBorders>
          </w:tcPr>
          <w:p w:rsidR="00E474E0" w:rsidRPr="00653D37" w:rsidRDefault="00E474E0">
            <w:pPr>
              <w:rPr>
                <w:rFonts w:ascii="Corbel" w:hAnsi="Corbel"/>
                <w:sz w:val="32"/>
              </w:rPr>
            </w:pPr>
          </w:p>
        </w:tc>
      </w:tr>
      <w:tr w:rsidR="00E474E0" w:rsidTr="00D52FD0">
        <w:tc>
          <w:tcPr>
            <w:tcW w:w="3794" w:type="dxa"/>
            <w:tcBorders>
              <w:left w:val="nil"/>
            </w:tcBorders>
          </w:tcPr>
          <w:p w:rsidR="00E474E0" w:rsidRPr="00E474E0" w:rsidRDefault="00D81BF2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Telephone/s</w:t>
            </w:r>
          </w:p>
        </w:tc>
        <w:tc>
          <w:tcPr>
            <w:tcW w:w="5448" w:type="dxa"/>
            <w:gridSpan w:val="2"/>
            <w:tcBorders>
              <w:right w:val="nil"/>
            </w:tcBorders>
          </w:tcPr>
          <w:p w:rsidR="00E474E0" w:rsidRPr="00653D37" w:rsidRDefault="00E474E0">
            <w:pPr>
              <w:rPr>
                <w:rFonts w:ascii="Corbel" w:hAnsi="Corbel"/>
                <w:sz w:val="32"/>
              </w:rPr>
            </w:pPr>
          </w:p>
        </w:tc>
      </w:tr>
      <w:tr w:rsidR="00E474E0" w:rsidTr="00D52FD0">
        <w:tc>
          <w:tcPr>
            <w:tcW w:w="3794" w:type="dxa"/>
            <w:tcBorders>
              <w:left w:val="nil"/>
            </w:tcBorders>
          </w:tcPr>
          <w:p w:rsidR="00E474E0" w:rsidRPr="00E474E0" w:rsidRDefault="00D81BF2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Email </w:t>
            </w:r>
          </w:p>
        </w:tc>
        <w:tc>
          <w:tcPr>
            <w:tcW w:w="5448" w:type="dxa"/>
            <w:gridSpan w:val="2"/>
            <w:tcBorders>
              <w:right w:val="nil"/>
            </w:tcBorders>
          </w:tcPr>
          <w:p w:rsidR="00E474E0" w:rsidRPr="00653D37" w:rsidRDefault="00E474E0">
            <w:pPr>
              <w:rPr>
                <w:rFonts w:ascii="Corbel" w:hAnsi="Corbel"/>
                <w:sz w:val="32"/>
              </w:rPr>
            </w:pPr>
          </w:p>
        </w:tc>
      </w:tr>
      <w:tr w:rsidR="00D81BF2" w:rsidTr="00D52FD0">
        <w:tc>
          <w:tcPr>
            <w:tcW w:w="3794" w:type="dxa"/>
            <w:tcBorders>
              <w:left w:val="nil"/>
              <w:bottom w:val="nil"/>
            </w:tcBorders>
          </w:tcPr>
          <w:p w:rsidR="00D81BF2" w:rsidRPr="00E474E0" w:rsidRDefault="00D81BF2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School/College/Workplace</w:t>
            </w:r>
          </w:p>
        </w:tc>
        <w:tc>
          <w:tcPr>
            <w:tcW w:w="5448" w:type="dxa"/>
            <w:gridSpan w:val="2"/>
            <w:tcBorders>
              <w:bottom w:val="nil"/>
              <w:right w:val="nil"/>
            </w:tcBorders>
          </w:tcPr>
          <w:p w:rsidR="00D81BF2" w:rsidRPr="00653D37" w:rsidRDefault="00D81BF2">
            <w:pPr>
              <w:rPr>
                <w:rFonts w:ascii="Corbel" w:hAnsi="Corbel"/>
                <w:sz w:val="32"/>
              </w:rPr>
            </w:pPr>
          </w:p>
        </w:tc>
      </w:tr>
      <w:tr w:rsidR="00D81BF2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81BF2" w:rsidRPr="00D81BF2" w:rsidRDefault="00D81BF2">
            <w:pPr>
              <w:rPr>
                <w:rFonts w:ascii="Corbel" w:hAnsi="Corbel"/>
                <w:b/>
                <w:color w:val="FFFFFF" w:themeColor="background1"/>
                <w:sz w:val="28"/>
              </w:rPr>
            </w:pPr>
            <w:r>
              <w:rPr>
                <w:rFonts w:ascii="Corbel" w:hAnsi="Corbel"/>
                <w:b/>
                <w:color w:val="FFFFFF" w:themeColor="background1"/>
                <w:sz w:val="28"/>
              </w:rPr>
              <w:t>Category Young Person/Group is being nominated for</w:t>
            </w:r>
          </w:p>
        </w:tc>
      </w:tr>
      <w:tr w:rsidR="004145E2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5E2" w:rsidRPr="004145E2" w:rsidRDefault="004145E2" w:rsidP="004145E2">
            <w:pPr>
              <w:jc w:val="both"/>
              <w:rPr>
                <w:rFonts w:ascii="Corbel" w:hAnsi="Corbel"/>
                <w:i/>
              </w:rPr>
            </w:pPr>
            <w:r w:rsidRPr="004145E2">
              <w:rPr>
                <w:rFonts w:ascii="Corbel" w:hAnsi="Corbel"/>
                <w:i/>
              </w:rPr>
              <w:t xml:space="preserve">Please select </w:t>
            </w:r>
            <w:r w:rsidRPr="004145E2">
              <w:rPr>
                <w:rFonts w:ascii="Corbel" w:hAnsi="Corbel"/>
                <w:b/>
                <w:i/>
              </w:rPr>
              <w:t>one</w:t>
            </w:r>
            <w:r w:rsidRPr="004145E2">
              <w:rPr>
                <w:rFonts w:ascii="Corbel" w:hAnsi="Corbel"/>
                <w:i/>
              </w:rPr>
              <w:t xml:space="preserve"> of the categorie</w:t>
            </w:r>
            <w:r w:rsidR="00ED3E45">
              <w:rPr>
                <w:rFonts w:ascii="Corbel" w:hAnsi="Corbel"/>
                <w:i/>
              </w:rPr>
              <w:t>s from the list provided below,</w:t>
            </w:r>
            <w:r w:rsidRPr="004145E2">
              <w:rPr>
                <w:rFonts w:ascii="Corbel" w:hAnsi="Corbel"/>
                <w:i/>
              </w:rPr>
              <w:t xml:space="preserve"> which you wish to nominate the Young Person or Group of Young People</w:t>
            </w:r>
            <w:r w:rsidR="00ED3E45">
              <w:rPr>
                <w:rFonts w:ascii="Corbel" w:hAnsi="Corbel"/>
                <w:i/>
              </w:rPr>
              <w:t xml:space="preserve"> for</w:t>
            </w:r>
            <w:r w:rsidRPr="004145E2">
              <w:rPr>
                <w:rFonts w:ascii="Corbel" w:hAnsi="Corbel"/>
                <w:i/>
              </w:rPr>
              <w:t>.</w:t>
            </w:r>
          </w:p>
          <w:p w:rsidR="004145E2" w:rsidRPr="00E474E0" w:rsidRDefault="004145E2" w:rsidP="004145E2">
            <w:pPr>
              <w:jc w:val="both"/>
              <w:rPr>
                <w:rFonts w:ascii="Corbel" w:hAnsi="Corbel"/>
                <w:sz w:val="28"/>
              </w:rPr>
            </w:pPr>
          </w:p>
        </w:tc>
      </w:tr>
      <w:tr w:rsidR="00D81BF2" w:rsidTr="00D52FD0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F2" w:rsidRDefault="00D81BF2" w:rsidP="00D81BF2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Volunteer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81BF2" w:rsidRPr="004145E2" w:rsidRDefault="004145E2" w:rsidP="004145E2">
            <w:pPr>
              <w:jc w:val="center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</w:t>
            </w:r>
          </w:p>
        </w:tc>
      </w:tr>
      <w:tr w:rsidR="00D81BF2" w:rsidTr="00D52FD0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F2" w:rsidRDefault="00D81BF2" w:rsidP="00D81BF2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Arts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81BF2" w:rsidRPr="004145E2" w:rsidRDefault="004145E2" w:rsidP="004145E2">
            <w:pPr>
              <w:jc w:val="center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</w:t>
            </w:r>
          </w:p>
        </w:tc>
      </w:tr>
      <w:tr w:rsidR="00D81BF2" w:rsidTr="00D52FD0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F2" w:rsidRDefault="00D81BF2" w:rsidP="00D81BF2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Community Improvement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81BF2" w:rsidRPr="004145E2" w:rsidRDefault="004145E2" w:rsidP="004145E2">
            <w:pPr>
              <w:jc w:val="center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</w:t>
            </w:r>
          </w:p>
        </w:tc>
      </w:tr>
      <w:tr w:rsidR="00D81BF2" w:rsidTr="00D52FD0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F2" w:rsidRDefault="00976E31" w:rsidP="00D81BF2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 xml:space="preserve">Young Carer 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81BF2" w:rsidRPr="004145E2" w:rsidRDefault="004145E2" w:rsidP="004145E2">
            <w:pPr>
              <w:jc w:val="center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</w:t>
            </w:r>
          </w:p>
        </w:tc>
      </w:tr>
      <w:tr w:rsidR="00D81BF2" w:rsidTr="00D52FD0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F2" w:rsidRDefault="00D81BF2" w:rsidP="00D81BF2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Learning Achievement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81BF2" w:rsidRPr="004145E2" w:rsidRDefault="004145E2" w:rsidP="004145E2">
            <w:pPr>
              <w:jc w:val="center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</w:t>
            </w:r>
          </w:p>
        </w:tc>
      </w:tr>
      <w:tr w:rsidR="00D81BF2" w:rsidTr="00D52FD0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F2" w:rsidRDefault="004145E2" w:rsidP="00D81BF2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Outstanding Achievement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81BF2" w:rsidRPr="004145E2" w:rsidRDefault="004145E2" w:rsidP="004145E2">
            <w:pPr>
              <w:jc w:val="center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</w:t>
            </w:r>
          </w:p>
        </w:tc>
      </w:tr>
      <w:tr w:rsidR="00D81BF2" w:rsidTr="00D52FD0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65DEE" w:rsidRDefault="004145E2" w:rsidP="00265DEE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Personal Journey</w:t>
            </w:r>
          </w:p>
          <w:p w:rsidR="00265DEE" w:rsidRDefault="00265DEE" w:rsidP="00265DEE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Environmental Init</w:t>
            </w:r>
            <w:r w:rsidR="00DA7AD8">
              <w:rPr>
                <w:rFonts w:ascii="Corbel" w:hAnsi="Corbel"/>
                <w:sz w:val="28"/>
              </w:rPr>
              <w:t>i</w:t>
            </w:r>
            <w:bookmarkStart w:id="0" w:name="_GoBack"/>
            <w:bookmarkEnd w:id="0"/>
            <w:r>
              <w:rPr>
                <w:rFonts w:ascii="Corbel" w:hAnsi="Corbel"/>
                <w:sz w:val="28"/>
              </w:rPr>
              <w:t>ative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81BF2" w:rsidRDefault="004145E2" w:rsidP="004145E2">
            <w:pPr>
              <w:jc w:val="center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</w:t>
            </w:r>
          </w:p>
          <w:p w:rsidR="00265DEE" w:rsidRPr="004145E2" w:rsidRDefault="00265DEE" w:rsidP="004145E2">
            <w:pPr>
              <w:jc w:val="center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</w:t>
            </w:r>
          </w:p>
        </w:tc>
      </w:tr>
      <w:tr w:rsidR="00D81BF2" w:rsidTr="00D52FD0">
        <w:tc>
          <w:tcPr>
            <w:tcW w:w="8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1BF2" w:rsidRDefault="004145E2" w:rsidP="00D81BF2">
            <w:pPr>
              <w:jc w:val="center"/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Unsung Hero (Adult)</w:t>
            </w:r>
          </w:p>
        </w:tc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D81BF2" w:rsidRPr="004145E2" w:rsidRDefault="004145E2" w:rsidP="004145E2">
            <w:pPr>
              <w:jc w:val="center"/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</w:t>
            </w:r>
          </w:p>
        </w:tc>
      </w:tr>
      <w:tr w:rsidR="004145E2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5E2" w:rsidRDefault="004145E2" w:rsidP="004145E2">
            <w:pPr>
              <w:jc w:val="both"/>
              <w:rPr>
                <w:rFonts w:ascii="Corbel" w:hAnsi="Corbel"/>
              </w:rPr>
            </w:pPr>
          </w:p>
          <w:p w:rsidR="00907FF4" w:rsidRDefault="004145E2" w:rsidP="004145E2">
            <w:pPr>
              <w:jc w:val="both"/>
              <w:rPr>
                <w:rFonts w:ascii="Corbel" w:hAnsi="Corbel"/>
                <w:i/>
              </w:rPr>
            </w:pPr>
            <w:r w:rsidRPr="004145E2">
              <w:rPr>
                <w:rFonts w:ascii="Corbel" w:hAnsi="Corbel"/>
                <w:i/>
              </w:rPr>
              <w:t>See page 2 for information about each category.  If you are unsure which category to choose simply leave all tick boxes blank and the TYA Committee will choose the most appropriate one.</w:t>
            </w:r>
          </w:p>
          <w:p w:rsidR="00836D76" w:rsidRPr="00B55A88" w:rsidRDefault="00836D76" w:rsidP="004145E2">
            <w:pPr>
              <w:jc w:val="both"/>
              <w:rPr>
                <w:rFonts w:ascii="Corbel" w:hAnsi="Corbel"/>
                <w:i/>
              </w:rPr>
            </w:pPr>
          </w:p>
        </w:tc>
      </w:tr>
      <w:tr w:rsidR="00D81BF2" w:rsidRPr="00D81BF2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D81BF2" w:rsidRPr="00D81BF2" w:rsidRDefault="00D81BF2" w:rsidP="00414EF8">
            <w:pPr>
              <w:rPr>
                <w:rFonts w:ascii="Corbel" w:hAnsi="Corbel"/>
                <w:b/>
                <w:color w:val="FFFFFF" w:themeColor="background1"/>
                <w:sz w:val="28"/>
              </w:rPr>
            </w:pPr>
            <w:r>
              <w:rPr>
                <w:rFonts w:ascii="Corbel" w:hAnsi="Corbel"/>
                <w:b/>
                <w:color w:val="FFFFFF" w:themeColor="background1"/>
                <w:sz w:val="28"/>
              </w:rPr>
              <w:t xml:space="preserve">Nominator – </w:t>
            </w:r>
            <w:r w:rsidRPr="00414EF8">
              <w:rPr>
                <w:rFonts w:ascii="Corbel" w:hAnsi="Corbel"/>
                <w:b/>
                <w:color w:val="FFFFFF" w:themeColor="background1"/>
                <w:sz w:val="28"/>
              </w:rPr>
              <w:t xml:space="preserve">Person </w:t>
            </w:r>
            <w:r w:rsidR="00414EF8" w:rsidRPr="00414EF8">
              <w:rPr>
                <w:rFonts w:ascii="Corbel" w:hAnsi="Corbel"/>
                <w:b/>
                <w:color w:val="FFFFFF" w:themeColor="background1"/>
                <w:sz w:val="28"/>
              </w:rPr>
              <w:t>nominat</w:t>
            </w:r>
            <w:r w:rsidRPr="00414EF8">
              <w:rPr>
                <w:rFonts w:ascii="Corbel" w:hAnsi="Corbel"/>
                <w:b/>
                <w:color w:val="FFFFFF" w:themeColor="background1"/>
                <w:sz w:val="28"/>
              </w:rPr>
              <w:t xml:space="preserve">ing </w:t>
            </w:r>
            <w:r w:rsidR="00414EF8" w:rsidRPr="00414EF8">
              <w:rPr>
                <w:rFonts w:ascii="Corbel" w:hAnsi="Corbel"/>
                <w:b/>
                <w:color w:val="FFFFFF" w:themeColor="background1"/>
                <w:sz w:val="28"/>
              </w:rPr>
              <w:t xml:space="preserve">the Young Person or Group </w:t>
            </w:r>
          </w:p>
        </w:tc>
      </w:tr>
      <w:tr w:rsidR="00D81BF2" w:rsidRPr="00E474E0" w:rsidTr="00D52FD0">
        <w:tc>
          <w:tcPr>
            <w:tcW w:w="3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81BF2" w:rsidRDefault="00D81BF2" w:rsidP="00F6309A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Name</w:t>
            </w:r>
          </w:p>
        </w:tc>
        <w:tc>
          <w:tcPr>
            <w:tcW w:w="544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81BF2" w:rsidRPr="00653D37" w:rsidRDefault="00D81BF2" w:rsidP="00F6309A">
            <w:pPr>
              <w:rPr>
                <w:rFonts w:ascii="Corbel" w:hAnsi="Corbel"/>
                <w:sz w:val="32"/>
                <w:szCs w:val="32"/>
              </w:rPr>
            </w:pPr>
          </w:p>
        </w:tc>
      </w:tr>
      <w:tr w:rsidR="00D81BF2" w:rsidRPr="00E474E0" w:rsidTr="00D52FD0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BF2" w:rsidRDefault="00D81BF2" w:rsidP="00F6309A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Address</w:t>
            </w:r>
          </w:p>
          <w:p w:rsidR="00D81BF2" w:rsidRDefault="00D81BF2" w:rsidP="00F6309A">
            <w:pPr>
              <w:rPr>
                <w:rFonts w:ascii="Corbel" w:hAnsi="Corbel"/>
                <w:sz w:val="28"/>
              </w:rPr>
            </w:pPr>
          </w:p>
          <w:p w:rsidR="00D81BF2" w:rsidRDefault="00D81BF2" w:rsidP="00F6309A">
            <w:pPr>
              <w:rPr>
                <w:rFonts w:ascii="Corbel" w:hAnsi="Corbel"/>
                <w:sz w:val="28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BF2" w:rsidRPr="00653D37" w:rsidRDefault="00D81BF2" w:rsidP="00F6309A">
            <w:pPr>
              <w:rPr>
                <w:rFonts w:ascii="Corbel" w:hAnsi="Corbel"/>
                <w:sz w:val="32"/>
                <w:szCs w:val="32"/>
              </w:rPr>
            </w:pPr>
          </w:p>
          <w:p w:rsidR="00D81BF2" w:rsidRPr="00653D37" w:rsidRDefault="00D81BF2" w:rsidP="00F6309A">
            <w:pPr>
              <w:rPr>
                <w:rFonts w:ascii="Corbel" w:hAnsi="Corbel"/>
                <w:sz w:val="32"/>
                <w:szCs w:val="32"/>
              </w:rPr>
            </w:pPr>
          </w:p>
          <w:p w:rsidR="00D81BF2" w:rsidRPr="00653D37" w:rsidRDefault="00D81BF2" w:rsidP="00F6309A">
            <w:pPr>
              <w:rPr>
                <w:rFonts w:ascii="Corbel" w:hAnsi="Corbel"/>
                <w:sz w:val="32"/>
                <w:szCs w:val="32"/>
              </w:rPr>
            </w:pPr>
            <w:r w:rsidRPr="00653D37">
              <w:rPr>
                <w:rFonts w:ascii="Corbel" w:hAnsi="Corbel"/>
                <w:sz w:val="32"/>
                <w:szCs w:val="32"/>
              </w:rPr>
              <w:t xml:space="preserve">                                      </w:t>
            </w:r>
            <w:r w:rsidRPr="00653D37">
              <w:rPr>
                <w:rFonts w:ascii="Corbel" w:hAnsi="Corbel"/>
                <w:sz w:val="28"/>
                <w:szCs w:val="32"/>
              </w:rPr>
              <w:t>Postcode:</w:t>
            </w:r>
          </w:p>
        </w:tc>
      </w:tr>
      <w:tr w:rsidR="00D81BF2" w:rsidRPr="00E474E0" w:rsidTr="00D52FD0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BF2" w:rsidRDefault="00D81BF2" w:rsidP="00F6309A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Telephone/s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BF2" w:rsidRPr="00653D37" w:rsidRDefault="00D81BF2" w:rsidP="00F6309A">
            <w:pPr>
              <w:rPr>
                <w:rFonts w:ascii="Corbel" w:hAnsi="Corbel"/>
                <w:sz w:val="32"/>
                <w:szCs w:val="32"/>
              </w:rPr>
            </w:pPr>
          </w:p>
        </w:tc>
      </w:tr>
      <w:tr w:rsidR="00D81BF2" w:rsidRPr="00E474E0" w:rsidTr="00D52FD0">
        <w:tc>
          <w:tcPr>
            <w:tcW w:w="3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1BF2" w:rsidRDefault="00D81BF2" w:rsidP="00F6309A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Email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BF2" w:rsidRPr="00653D37" w:rsidRDefault="00D81BF2" w:rsidP="00F6309A">
            <w:pPr>
              <w:rPr>
                <w:rFonts w:ascii="Corbel" w:hAnsi="Corbel"/>
                <w:sz w:val="32"/>
                <w:szCs w:val="32"/>
              </w:rPr>
            </w:pPr>
          </w:p>
        </w:tc>
      </w:tr>
      <w:tr w:rsidR="004145E2" w:rsidRPr="00E474E0" w:rsidTr="00D52FD0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145E2" w:rsidRDefault="004145E2" w:rsidP="00F6309A">
            <w:pPr>
              <w:rPr>
                <w:rFonts w:ascii="Corbel" w:hAnsi="Corbel"/>
                <w:sz w:val="28"/>
              </w:rPr>
            </w:pPr>
            <w:r>
              <w:rPr>
                <w:rFonts w:ascii="Corbel" w:hAnsi="Corbel"/>
                <w:sz w:val="28"/>
              </w:rPr>
              <w:t>Organisation</w:t>
            </w:r>
          </w:p>
        </w:tc>
        <w:tc>
          <w:tcPr>
            <w:tcW w:w="544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145E2" w:rsidRPr="00653D37" w:rsidRDefault="004145E2" w:rsidP="00F6309A">
            <w:pPr>
              <w:rPr>
                <w:rFonts w:ascii="Corbel" w:hAnsi="Corbel"/>
                <w:sz w:val="32"/>
                <w:szCs w:val="32"/>
              </w:rPr>
            </w:pPr>
          </w:p>
        </w:tc>
      </w:tr>
      <w:tr w:rsidR="00ED3E45" w:rsidRPr="00E474E0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D3E45" w:rsidRPr="00653D37" w:rsidRDefault="00ED3E45" w:rsidP="00F6309A">
            <w:pPr>
              <w:rPr>
                <w:rFonts w:ascii="Corbel" w:hAnsi="Corbel"/>
              </w:rPr>
            </w:pPr>
          </w:p>
        </w:tc>
      </w:tr>
      <w:tr w:rsidR="00ED3E45" w:rsidRPr="00E474E0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72A7F" w:rsidRPr="00653D37" w:rsidRDefault="00F72A7F" w:rsidP="00653D37">
            <w:pPr>
              <w:rPr>
                <w:rFonts w:ascii="Corbel" w:hAnsi="Corbel"/>
                <w:sz w:val="32"/>
              </w:rPr>
            </w:pPr>
          </w:p>
        </w:tc>
      </w:tr>
      <w:tr w:rsidR="004145E2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4145E2" w:rsidRPr="004145E2" w:rsidRDefault="004145E2">
            <w:pPr>
              <w:rPr>
                <w:rFonts w:ascii="Corbel" w:hAnsi="Corbel"/>
                <w:b/>
                <w:color w:val="FFFFFF" w:themeColor="background1"/>
                <w:sz w:val="32"/>
              </w:rPr>
            </w:pPr>
            <w:r>
              <w:rPr>
                <w:rFonts w:ascii="Corbel" w:hAnsi="Corbel"/>
                <w:b/>
                <w:color w:val="FFFFFF" w:themeColor="background1"/>
                <w:sz w:val="32"/>
              </w:rPr>
              <w:t>Reason for Nomination</w:t>
            </w:r>
          </w:p>
        </w:tc>
      </w:tr>
      <w:tr w:rsidR="004145E2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5E2" w:rsidRPr="00ED3E45" w:rsidRDefault="00ED3E45" w:rsidP="00ED3E45">
            <w:pPr>
              <w:jc w:val="both"/>
              <w:rPr>
                <w:rFonts w:ascii="Corbel" w:hAnsi="Corbel"/>
                <w:i/>
                <w:sz w:val="28"/>
              </w:rPr>
            </w:pPr>
            <w:r>
              <w:rPr>
                <w:rFonts w:ascii="Corbel" w:hAnsi="Corbel"/>
                <w:i/>
              </w:rPr>
              <w:t>In no more</w:t>
            </w:r>
            <w:r w:rsidR="008B501B">
              <w:rPr>
                <w:rFonts w:ascii="Corbel" w:hAnsi="Corbel"/>
                <w:i/>
              </w:rPr>
              <w:t xml:space="preserve"> than 3</w:t>
            </w:r>
            <w:r w:rsidR="004145E2" w:rsidRPr="00ED3E45">
              <w:rPr>
                <w:rFonts w:ascii="Corbel" w:hAnsi="Corbel"/>
                <w:i/>
              </w:rPr>
              <w:t>50 words, pl</w:t>
            </w:r>
            <w:r w:rsidR="00414EF8" w:rsidRPr="00ED3E45">
              <w:rPr>
                <w:rFonts w:ascii="Corbel" w:hAnsi="Corbel"/>
                <w:i/>
              </w:rPr>
              <w:t xml:space="preserve">ease state your reason for </w:t>
            </w:r>
            <w:r w:rsidR="004145E2" w:rsidRPr="00ED3E45">
              <w:rPr>
                <w:rFonts w:ascii="Corbel" w:hAnsi="Corbel"/>
                <w:i/>
              </w:rPr>
              <w:t>nominating this Young Person</w:t>
            </w:r>
            <w:r w:rsidR="00793826" w:rsidRPr="00ED3E45">
              <w:rPr>
                <w:rFonts w:ascii="Corbel" w:hAnsi="Corbel"/>
                <w:i/>
              </w:rPr>
              <w:t>/Group of Young People (or Adult if nominating for the Unsung Hero</w:t>
            </w:r>
            <w:r>
              <w:rPr>
                <w:rFonts w:ascii="Corbel" w:hAnsi="Corbel"/>
                <w:i/>
              </w:rPr>
              <w:t xml:space="preserve"> Award):</w:t>
            </w:r>
          </w:p>
        </w:tc>
      </w:tr>
      <w:tr w:rsidR="004145E2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45E2" w:rsidRDefault="004145E2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ED3E45" w:rsidRDefault="00ED3E45">
            <w:pPr>
              <w:rPr>
                <w:rFonts w:ascii="Corbel" w:hAnsi="Corbel"/>
                <w:sz w:val="28"/>
              </w:rPr>
            </w:pPr>
          </w:p>
          <w:p w:rsidR="00D52FD0" w:rsidRDefault="00D52FD0">
            <w:pPr>
              <w:rPr>
                <w:rFonts w:ascii="Corbel" w:hAnsi="Corbel"/>
                <w:sz w:val="28"/>
              </w:rPr>
            </w:pPr>
          </w:p>
          <w:p w:rsidR="00D52FD0" w:rsidRDefault="00D52FD0">
            <w:pPr>
              <w:rPr>
                <w:rFonts w:ascii="Corbel" w:hAnsi="Corbel"/>
                <w:sz w:val="28"/>
              </w:rPr>
            </w:pPr>
          </w:p>
          <w:p w:rsidR="00ED3E45" w:rsidRDefault="00ED3E45">
            <w:pPr>
              <w:rPr>
                <w:rFonts w:ascii="Corbel" w:hAnsi="Corbel"/>
                <w:sz w:val="28"/>
              </w:rPr>
            </w:pPr>
          </w:p>
          <w:p w:rsidR="00414EF8" w:rsidRDefault="00414EF8">
            <w:pPr>
              <w:rPr>
                <w:rFonts w:ascii="Corbel" w:hAnsi="Corbel"/>
                <w:sz w:val="28"/>
              </w:rPr>
            </w:pPr>
          </w:p>
          <w:p w:rsidR="00414EF8" w:rsidRPr="008B501B" w:rsidRDefault="008B501B" w:rsidP="008B501B">
            <w:pPr>
              <w:jc w:val="right"/>
              <w:rPr>
                <w:rFonts w:ascii="Corbel" w:hAnsi="Corbel"/>
                <w:i/>
                <w:sz w:val="28"/>
              </w:rPr>
            </w:pPr>
            <w:r w:rsidRPr="008B501B">
              <w:rPr>
                <w:rFonts w:ascii="Corbel" w:hAnsi="Corbel"/>
                <w:i/>
              </w:rPr>
              <w:t>*Please continue on a separate sheet, if needed.</w:t>
            </w:r>
          </w:p>
        </w:tc>
      </w:tr>
      <w:tr w:rsidR="004145E2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4145E2" w:rsidRPr="00793826" w:rsidRDefault="00793826">
            <w:pPr>
              <w:rPr>
                <w:rFonts w:ascii="Corbel" w:hAnsi="Corbel"/>
                <w:b/>
              </w:rPr>
            </w:pPr>
            <w:r w:rsidRPr="00793826">
              <w:rPr>
                <w:rFonts w:ascii="Corbel" w:hAnsi="Corbel"/>
                <w:b/>
                <w:color w:val="FFFFFF" w:themeColor="background1"/>
                <w:sz w:val="28"/>
              </w:rPr>
              <w:t xml:space="preserve">Supporting Evidence </w:t>
            </w:r>
          </w:p>
        </w:tc>
      </w:tr>
      <w:tr w:rsidR="00793826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826" w:rsidRPr="00414EF8" w:rsidRDefault="00793826" w:rsidP="00793826">
            <w:pPr>
              <w:jc w:val="both"/>
              <w:rPr>
                <w:rFonts w:ascii="Corbel" w:hAnsi="Corbel"/>
                <w:i/>
              </w:rPr>
            </w:pPr>
            <w:r w:rsidRPr="00414EF8">
              <w:rPr>
                <w:rFonts w:ascii="Corbel" w:hAnsi="Corbel"/>
                <w:i/>
              </w:rPr>
              <w:t xml:space="preserve">If there are any supporting items you wish to enclose with you nomination (i.e. Photographs, newspaper articles etc.) Please list them below. </w:t>
            </w:r>
          </w:p>
          <w:p w:rsidR="00414EF8" w:rsidRPr="00414EF8" w:rsidRDefault="00414EF8" w:rsidP="00414EF8">
            <w:pPr>
              <w:jc w:val="both"/>
              <w:rPr>
                <w:rFonts w:ascii="Corbel" w:hAnsi="Corbel"/>
                <w:sz w:val="16"/>
              </w:rPr>
            </w:pPr>
          </w:p>
        </w:tc>
      </w:tr>
      <w:tr w:rsidR="00793826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826" w:rsidRPr="00414EF8" w:rsidRDefault="00414EF8" w:rsidP="00414EF8">
            <w:pPr>
              <w:spacing w:line="360" w:lineRule="auto"/>
              <w:rPr>
                <w:rFonts w:ascii="Corbel" w:hAnsi="Corbel"/>
                <w:sz w:val="32"/>
              </w:rPr>
            </w:pPr>
            <w:r>
              <w:rPr>
                <w:rFonts w:ascii="Corbel" w:hAnsi="Corbel"/>
              </w:rPr>
              <w:t xml:space="preserve">   </w:t>
            </w:r>
            <w:r w:rsidR="00793826">
              <w:rPr>
                <w:rFonts w:ascii="Corbel" w:hAnsi="Corbel"/>
              </w:rPr>
              <w:t>Supporting item 1:</w:t>
            </w:r>
          </w:p>
        </w:tc>
      </w:tr>
      <w:tr w:rsidR="00793826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826" w:rsidRPr="00793826" w:rsidRDefault="00414EF8" w:rsidP="00414EF8">
            <w:pPr>
              <w:spacing w:line="36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</w:t>
            </w:r>
            <w:r w:rsidR="00793826">
              <w:rPr>
                <w:rFonts w:ascii="Corbel" w:hAnsi="Corbel"/>
              </w:rPr>
              <w:t>Suppor</w:t>
            </w:r>
            <w:r>
              <w:rPr>
                <w:rFonts w:ascii="Corbel" w:hAnsi="Corbel"/>
              </w:rPr>
              <w:t>ting item 2</w:t>
            </w:r>
            <w:r w:rsidR="00793826">
              <w:rPr>
                <w:rFonts w:ascii="Corbel" w:hAnsi="Corbel"/>
              </w:rPr>
              <w:t>:</w:t>
            </w:r>
          </w:p>
        </w:tc>
      </w:tr>
      <w:tr w:rsidR="00793826" w:rsidTr="00D52FD0">
        <w:tc>
          <w:tcPr>
            <w:tcW w:w="92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3826" w:rsidRDefault="00414EF8" w:rsidP="00414EF8">
            <w:pPr>
              <w:spacing w:line="360" w:lineRule="auto"/>
              <w:rPr>
                <w:rFonts w:ascii="Corbel" w:hAnsi="Corbel"/>
              </w:rPr>
            </w:pPr>
            <w:r>
              <w:rPr>
                <w:rFonts w:ascii="Corbel" w:hAnsi="Corbel"/>
              </w:rPr>
              <w:t xml:space="preserve">   </w:t>
            </w:r>
            <w:r w:rsidR="00793826">
              <w:rPr>
                <w:rFonts w:ascii="Corbel" w:hAnsi="Corbel"/>
              </w:rPr>
              <w:t>Suppor</w:t>
            </w:r>
            <w:r>
              <w:rPr>
                <w:rFonts w:ascii="Corbel" w:hAnsi="Corbel"/>
              </w:rPr>
              <w:t>ting item 3</w:t>
            </w:r>
            <w:r w:rsidR="00793826">
              <w:rPr>
                <w:rFonts w:ascii="Corbel" w:hAnsi="Corbel"/>
              </w:rPr>
              <w:t>:</w:t>
            </w:r>
          </w:p>
          <w:p w:rsidR="00414EF8" w:rsidRPr="00414EF8" w:rsidRDefault="00414EF8" w:rsidP="00414EF8">
            <w:pPr>
              <w:jc w:val="center"/>
              <w:rPr>
                <w:rFonts w:ascii="Corbel" w:hAnsi="Corbel"/>
                <w:i/>
              </w:rPr>
            </w:pPr>
            <w:r w:rsidRPr="00414EF8">
              <w:rPr>
                <w:rFonts w:ascii="Corbel" w:hAnsi="Corbel"/>
                <w:i/>
              </w:rPr>
              <w:t xml:space="preserve">Please </w:t>
            </w:r>
            <w:r w:rsidRPr="00414EF8">
              <w:rPr>
                <w:rFonts w:ascii="Corbel" w:hAnsi="Corbel"/>
                <w:b/>
                <w:i/>
              </w:rPr>
              <w:t>DO NOT</w:t>
            </w:r>
            <w:r w:rsidRPr="00414EF8">
              <w:rPr>
                <w:rFonts w:ascii="Corbel" w:hAnsi="Corbel"/>
                <w:i/>
              </w:rPr>
              <w:t xml:space="preserve"> send originals as these cannot be returned</w:t>
            </w:r>
          </w:p>
        </w:tc>
      </w:tr>
    </w:tbl>
    <w:p w:rsidR="004145E2" w:rsidRDefault="00D52FD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786E985" wp14:editId="4DB962AA">
                <wp:simplePos x="0" y="0"/>
                <wp:positionH relativeFrom="column">
                  <wp:posOffset>-135255</wp:posOffset>
                </wp:positionH>
                <wp:positionV relativeFrom="paragraph">
                  <wp:posOffset>28575</wp:posOffset>
                </wp:positionV>
                <wp:extent cx="6087110" cy="1403985"/>
                <wp:effectExtent l="0" t="0" r="889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711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2EAE" w:rsidRPr="00D52FD0" w:rsidRDefault="00642EAE" w:rsidP="00642EAE">
                            <w:pPr>
                              <w:shd w:val="clear" w:color="auto" w:fill="92D050"/>
                              <w:spacing w:after="0"/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D52FD0">
                              <w:rPr>
                                <w:rFonts w:ascii="Corbel" w:hAnsi="Corbel"/>
                                <w:b/>
                                <w:color w:val="FFFFFF" w:themeColor="background1"/>
                                <w:sz w:val="28"/>
                              </w:rPr>
                              <w:t>Confidentiality &amp; Storage of Personal Data:</w:t>
                            </w:r>
                          </w:p>
                          <w:p w:rsidR="00642EAE" w:rsidRPr="00600FF9" w:rsidRDefault="00642EAE" w:rsidP="00642EAE">
                            <w:pPr>
                              <w:spacing w:after="0"/>
                              <w:jc w:val="both"/>
                              <w:rPr>
                                <w:rFonts w:ascii="Corbel" w:hAnsi="Corbel"/>
                                <w:i/>
                              </w:rPr>
                            </w:pPr>
                            <w:r w:rsidRPr="00600FF9">
                              <w:rPr>
                                <w:rFonts w:ascii="Corbel" w:hAnsi="Corbel"/>
                                <w:i/>
                              </w:rPr>
                              <w:t>All nominations forms are securely stored as we are aware that some information in them is personal and sensitive nature. Forms will be confidentially disposed of at the earliest conv</w:t>
                            </w:r>
                            <w:r w:rsidR="00D52FD0" w:rsidRPr="00600FF9">
                              <w:rPr>
                                <w:rFonts w:ascii="Corbel" w:hAnsi="Corbel"/>
                                <w:i/>
                              </w:rPr>
                              <w:t>enience after the awards ceremony has taken place.</w:t>
                            </w:r>
                            <w:r w:rsidR="00265DEE">
                              <w:rPr>
                                <w:rFonts w:ascii="Corbel" w:hAnsi="Corbel"/>
                                <w:i/>
                              </w:rPr>
                              <w:t xml:space="preserve"> See website for privacy notice.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86E985" id="_x0000_s1030" type="#_x0000_t202" style="position:absolute;margin-left:-10.65pt;margin-top:2.25pt;width:479.3pt;height:110.55pt;z-index:2516628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" stroked="f">
                <v:textbox style="mso-fit-shape-to-text:t">
                  <w:txbxContent>
                    <w:p w:rsidR="00642EAE" w:rsidRPr="00D52FD0" w:rsidRDefault="00642EAE" w:rsidP="00642EAE">
                      <w:pPr>
                        <w:shd w:val="clear" w:color="auto" w:fill="92D050"/>
                        <w:spacing w:after="0"/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</w:pPr>
                      <w:r w:rsidRPr="00D52FD0">
                        <w:rPr>
                          <w:rFonts w:ascii="Corbel" w:hAnsi="Corbel"/>
                          <w:b/>
                          <w:color w:val="FFFFFF" w:themeColor="background1"/>
                          <w:sz w:val="28"/>
                        </w:rPr>
                        <w:t>Confidentiality &amp; Storage of Personal Data:</w:t>
                      </w:r>
                    </w:p>
                    <w:p w:rsidR="00642EAE" w:rsidRPr="00600FF9" w:rsidRDefault="00642EAE" w:rsidP="00642EAE">
                      <w:pPr>
                        <w:spacing w:after="0"/>
                        <w:jc w:val="both"/>
                        <w:rPr>
                          <w:rFonts w:ascii="Corbel" w:hAnsi="Corbel"/>
                          <w:i/>
                        </w:rPr>
                      </w:pPr>
                      <w:r w:rsidRPr="00600FF9">
                        <w:rPr>
                          <w:rFonts w:ascii="Corbel" w:hAnsi="Corbel"/>
                          <w:i/>
                        </w:rPr>
                        <w:t>All nominations forms are securely stored as we are aware that some information in them is personal and sensitive nature. Forms will be confidentially disposed of at the earliest conv</w:t>
                      </w:r>
                      <w:r w:rsidR="00D52FD0" w:rsidRPr="00600FF9">
                        <w:rPr>
                          <w:rFonts w:ascii="Corbel" w:hAnsi="Corbel"/>
                          <w:i/>
                        </w:rPr>
                        <w:t>enience after the awards ceremony has taken place.</w:t>
                      </w:r>
                      <w:r w:rsidR="00265DEE">
                        <w:rPr>
                          <w:rFonts w:ascii="Corbel" w:hAnsi="Corbel"/>
                          <w:i/>
                        </w:rPr>
                        <w:t xml:space="preserve"> See website for privacy notice.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45E2" w:rsidSect="00A35200">
      <w:pgSz w:w="11906" w:h="16838"/>
      <w:pgMar w:top="567" w:right="424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E45" w:rsidRDefault="00ED3E45" w:rsidP="00ED3E45">
      <w:pPr>
        <w:spacing w:after="0" w:line="240" w:lineRule="auto"/>
      </w:pPr>
      <w:r>
        <w:separator/>
      </w:r>
    </w:p>
  </w:endnote>
  <w:endnote w:type="continuationSeparator" w:id="0">
    <w:p w:rsidR="00ED3E45" w:rsidRDefault="00ED3E45" w:rsidP="00ED3E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E45" w:rsidRDefault="00ED3E45" w:rsidP="00ED3E45">
      <w:pPr>
        <w:spacing w:after="0" w:line="240" w:lineRule="auto"/>
      </w:pPr>
      <w:r>
        <w:separator/>
      </w:r>
    </w:p>
  </w:footnote>
  <w:footnote w:type="continuationSeparator" w:id="0">
    <w:p w:rsidR="00ED3E45" w:rsidRDefault="00ED3E45" w:rsidP="00ED3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F170F"/>
    <w:multiLevelType w:val="hybridMultilevel"/>
    <w:tmpl w:val="BD9ED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515"/>
    <w:rsid w:val="00030702"/>
    <w:rsid w:val="00033BFB"/>
    <w:rsid w:val="000A1E16"/>
    <w:rsid w:val="000A5268"/>
    <w:rsid w:val="00102260"/>
    <w:rsid w:val="00166515"/>
    <w:rsid w:val="001F1BEA"/>
    <w:rsid w:val="00222527"/>
    <w:rsid w:val="00265DEE"/>
    <w:rsid w:val="00267EED"/>
    <w:rsid w:val="0028278F"/>
    <w:rsid w:val="002A486D"/>
    <w:rsid w:val="002C7211"/>
    <w:rsid w:val="00333CA1"/>
    <w:rsid w:val="003D79AE"/>
    <w:rsid w:val="004145E2"/>
    <w:rsid w:val="00414EF8"/>
    <w:rsid w:val="00485D61"/>
    <w:rsid w:val="004D2E6C"/>
    <w:rsid w:val="00516E3A"/>
    <w:rsid w:val="00555803"/>
    <w:rsid w:val="00600FF9"/>
    <w:rsid w:val="00642EAE"/>
    <w:rsid w:val="00643364"/>
    <w:rsid w:val="00653D37"/>
    <w:rsid w:val="007522E8"/>
    <w:rsid w:val="00793826"/>
    <w:rsid w:val="007C6567"/>
    <w:rsid w:val="00836D76"/>
    <w:rsid w:val="00866948"/>
    <w:rsid w:val="008B501B"/>
    <w:rsid w:val="00907FF4"/>
    <w:rsid w:val="00955FB5"/>
    <w:rsid w:val="00976E31"/>
    <w:rsid w:val="009D32DB"/>
    <w:rsid w:val="009D3E14"/>
    <w:rsid w:val="009D62EF"/>
    <w:rsid w:val="00A022CF"/>
    <w:rsid w:val="00A14E8D"/>
    <w:rsid w:val="00A202D2"/>
    <w:rsid w:val="00A35200"/>
    <w:rsid w:val="00A8082B"/>
    <w:rsid w:val="00AB6DD2"/>
    <w:rsid w:val="00B02DDF"/>
    <w:rsid w:val="00B135D4"/>
    <w:rsid w:val="00B55A88"/>
    <w:rsid w:val="00B612EF"/>
    <w:rsid w:val="00B7080A"/>
    <w:rsid w:val="00BA4488"/>
    <w:rsid w:val="00BD30A2"/>
    <w:rsid w:val="00CC6FA3"/>
    <w:rsid w:val="00D21148"/>
    <w:rsid w:val="00D522A1"/>
    <w:rsid w:val="00D52FD0"/>
    <w:rsid w:val="00D56778"/>
    <w:rsid w:val="00D752C5"/>
    <w:rsid w:val="00D81BF2"/>
    <w:rsid w:val="00DA7AD8"/>
    <w:rsid w:val="00DF4955"/>
    <w:rsid w:val="00E474E0"/>
    <w:rsid w:val="00ED3E45"/>
    <w:rsid w:val="00F72A7F"/>
    <w:rsid w:val="00F9051A"/>
    <w:rsid w:val="00FA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953A57"/>
  <w15:docId w15:val="{85340B0F-5C41-414C-91DC-DA29BE078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D2E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3E4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D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E45"/>
  </w:style>
  <w:style w:type="paragraph" w:styleId="Footer">
    <w:name w:val="footer"/>
    <w:basedOn w:val="Normal"/>
    <w:link w:val="FooterChar"/>
    <w:uiPriority w:val="99"/>
    <w:unhideWhenUsed/>
    <w:rsid w:val="00ED3E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E45"/>
  </w:style>
  <w:style w:type="paragraph" w:styleId="BalloonText">
    <w:name w:val="Balloon Text"/>
    <w:basedOn w:val="Normal"/>
    <w:link w:val="BalloonTextChar"/>
    <w:uiPriority w:val="99"/>
    <w:semiHidden/>
    <w:unhideWhenUsed/>
    <w:rsid w:val="000A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268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D2E6C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image" Target="media/image11.jpeg"/><Relationship Id="rId7" Type="http://schemas.openxmlformats.org/officeDocument/2006/relationships/footnotes" Target="footnotes.xml"/><Relationship Id="rId12" Type="http://schemas.openxmlformats.org/officeDocument/2006/relationships/hyperlink" Target="http://www.google.co.uk/imgres?q=essex+county+council+logo&amp;hl=en&amp;biw=1024&amp;bih=587&amp;tbm=isch&amp;tbnid=c1j5e1e2-eMldM:&amp;imgrefurl=http://www.cimuseums.org.uk/treasuresofchina/in-partnership-with-essex-county-council.html&amp;docid=rCwsdEFQnfJd-M&amp;imgurl=http://www.cimuseums.org.uk/geisha/assets/images/Logos/essex%20cc%20logo.jpg&amp;w=428&amp;h=209&amp;ei=fFhQUdHeC4aBOMvMgfgF&amp;zoom=1&amp;iact=hc&amp;vpx=529&amp;vpy=212&amp;dur=717&amp;hovh=157&amp;hovw=321&amp;tx=234&amp;ty=106&amp;page=1&amp;tbnh=143&amp;tbnw=286&amp;start=0&amp;ndsp=14&amp;ved=1t:429,r:12,s:0,i:132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3.png"/><Relationship Id="rId2" Type="http://schemas.openxmlformats.org/officeDocument/2006/relationships/customXml" Target="../customXml/item2.xml"/><Relationship Id="rId16" Type="http://schemas.openxmlformats.org/officeDocument/2006/relationships/image" Target="media/image6.jpeg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yperlink" Target="http://www.google.com/url?sa=i&amp;rct=j&amp;q=&amp;esrc=s&amp;source=images&amp;cd=&amp;cad=rja&amp;uact=8&amp;ved=0ahUKEwjU7sfDy4bMAhVLbBoKHXv9AQkQjRwIBw&amp;url=http://youshareimg.com/google-email-logo.html&amp;bvm=bv.119028448,d.d2s&amp;psig=AFQjCNFYUmBn4BI4bab18EO4FDtgKYKpkQ&amp;ust=1460464199661037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2.jpeg"/><Relationship Id="rId10" Type="http://schemas.openxmlformats.org/officeDocument/2006/relationships/image" Target="media/image2.jpeg"/><Relationship Id="rId19" Type="http://schemas.openxmlformats.org/officeDocument/2006/relationships/image" Target="media/image9.jpeg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hyperlink" Target="https://www.google.com/url?sa=i&amp;rct=j&amp;q=&amp;esrc=s&amp;source=images&amp;cd=&amp;cad=rja&amp;uact=8&amp;ved=0ahUKEwjcjNax-9HLAhVGXBoKHarjB-EQjRwIBw&amp;url=https://secure.mipermit.com/tendring/&amp;psig=AFQjCNFMnp8nHbq1b5FRpk3hKOzfxu8VYw&amp;ust=1458656047506961" TargetMode="External"/><Relationship Id="rId22" Type="http://schemas.openxmlformats.org/officeDocument/2006/relationships/hyperlink" Target="http://www.google.com/url?sa=i&amp;rct=j&amp;q=&amp;esrc=s&amp;source=images&amp;cd=&amp;cad=rja&amp;uact=8&amp;ved=0ahUKEwiLk6LXx4bMAhVMVhoKHS0qBGwQjRwIBw&amp;url=http://www.isleofwight-accommodation.com/index.php/find-us-on-facebook/&amp;psig=AFQjCNHUSEGIOcUXyWBDvowgK73olpt0uQ&amp;ust=146046306954867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1b36a2e8-5d2d-4312-96da-671669d2c888" origin="defaultValue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B5C27-E8AE-4117-8DFC-268BE36B7855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8B675A95-E048-4091-89BA-F161F92FF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705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County Council</Company>
  <LinksUpToDate>false</LinksUpToDate>
  <CharactersWithSpaces>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Karen.O'Connor2</dc:creator>
  <cp:lastModifiedBy>William Lodge</cp:lastModifiedBy>
  <cp:revision>10</cp:revision>
  <cp:lastPrinted>2018-04-09T11:37:00Z</cp:lastPrinted>
  <dcterms:created xsi:type="dcterms:W3CDTF">2018-04-09T10:52:00Z</dcterms:created>
  <dcterms:modified xsi:type="dcterms:W3CDTF">2020-02-19T11:59:00Z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693ccbc4-67e1-46c9-96e1-e6bac94ff8bc</vt:lpwstr>
  </property>
  <property fmtid="{D5CDD505-2E9C-101B-9397-08002B2CF9AE}" pid="3" name="bjSaver">
    <vt:lpwstr>FcxGCzg2AcH+eFwA1GfpJf10roRdl2oT</vt:lpwstr>
  </property>
  <property fmtid="{D5CDD505-2E9C-101B-9397-08002B2CF9AE}" pid="4" name="bjDocumentSecurityLabel">
    <vt:lpwstr>This item has no classification</vt:lpwstr>
  </property>
</Properties>
</file>