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F2" w:rsidRPr="00181A60" w:rsidRDefault="00B972F2" w:rsidP="00B972F2">
      <w:pPr>
        <w:autoSpaceDE w:val="0"/>
        <w:autoSpaceDN w:val="0"/>
        <w:adjustRightInd w:val="0"/>
        <w:jc w:val="center"/>
        <w:rPr>
          <w:rFonts w:ascii="Arial" w:hAnsi="Arial" w:cs="Arial"/>
          <w:b/>
          <w:bCs/>
          <w:sz w:val="24"/>
          <w:szCs w:val="24"/>
        </w:rPr>
      </w:pPr>
      <w:r w:rsidRPr="00181A60">
        <w:rPr>
          <w:rFonts w:ascii="Arial" w:hAnsi="Arial" w:cs="Arial"/>
          <w:b/>
          <w:bCs/>
          <w:sz w:val="24"/>
          <w:szCs w:val="24"/>
        </w:rPr>
        <w:t>TENDRING DISTRICT COUNCIL</w:t>
      </w:r>
    </w:p>
    <w:p w:rsidR="00B972F2" w:rsidRPr="00181A60" w:rsidRDefault="00B972F2" w:rsidP="00B972F2">
      <w:pPr>
        <w:autoSpaceDE w:val="0"/>
        <w:autoSpaceDN w:val="0"/>
        <w:adjustRightInd w:val="0"/>
        <w:jc w:val="center"/>
        <w:rPr>
          <w:rFonts w:ascii="Arial" w:hAnsi="Arial" w:cs="Arial"/>
          <w:b/>
          <w:bCs/>
          <w:sz w:val="24"/>
          <w:szCs w:val="24"/>
        </w:rPr>
      </w:pPr>
      <w:r>
        <w:rPr>
          <w:rFonts w:ascii="Arial" w:hAnsi="Arial" w:cs="Arial"/>
          <w:b/>
          <w:bCs/>
          <w:sz w:val="24"/>
          <w:szCs w:val="24"/>
        </w:rPr>
        <w:t>COMPLAINTS PROCEDURE</w:t>
      </w: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1. Context</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 xml:space="preserve">These “Arrangements” set out how you may make a complaint that an elected or co-opted member (with voting rights) of this </w:t>
      </w:r>
      <w:r w:rsidR="00E653A3">
        <w:rPr>
          <w:rFonts w:ascii="Arial" w:hAnsi="Arial" w:cs="Arial"/>
          <w:sz w:val="24"/>
          <w:szCs w:val="24"/>
        </w:rPr>
        <w:t>A</w:t>
      </w:r>
      <w:r>
        <w:rPr>
          <w:rFonts w:ascii="Arial" w:hAnsi="Arial" w:cs="Arial"/>
          <w:sz w:val="24"/>
          <w:szCs w:val="24"/>
        </w:rPr>
        <w:t xml:space="preserve">uthority (‘Tendring District Council’ or </w:t>
      </w:r>
      <w:r w:rsidR="00F84ADF">
        <w:rPr>
          <w:rFonts w:ascii="Arial" w:hAnsi="Arial" w:cs="Arial"/>
          <w:sz w:val="24"/>
          <w:szCs w:val="24"/>
        </w:rPr>
        <w:t>of a Town or Parish</w:t>
      </w:r>
      <w:r w:rsidRPr="008647C8">
        <w:rPr>
          <w:rFonts w:ascii="Arial" w:hAnsi="Arial" w:cs="Arial"/>
          <w:sz w:val="24"/>
          <w:szCs w:val="24"/>
        </w:rPr>
        <w:t xml:space="preserve"> Council within its area (see 1.3.below)) has</w:t>
      </w:r>
      <w:r>
        <w:rPr>
          <w:rFonts w:ascii="Arial" w:hAnsi="Arial" w:cs="Arial"/>
          <w:sz w:val="24"/>
          <w:szCs w:val="24"/>
        </w:rPr>
        <w:t xml:space="preserve"> failed to comply with the Member Code of Conduct, and sets out how the authority will deal with allegations of a failure to comply with the Member Code of Conduct.</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Under </w:t>
      </w:r>
      <w:r w:rsidRPr="00F43FA7">
        <w:rPr>
          <w:rFonts w:ascii="Arial" w:hAnsi="Arial" w:cs="Arial"/>
          <w:b/>
          <w:i/>
          <w:sz w:val="24"/>
          <w:szCs w:val="24"/>
        </w:rPr>
        <w:t>Section 28(6) and (7) of the Localism Act 2011</w:t>
      </w:r>
      <w:r>
        <w:rPr>
          <w:rFonts w:ascii="Arial" w:hAnsi="Arial" w:cs="Arial"/>
          <w:sz w:val="24"/>
          <w:szCs w:val="24"/>
        </w:rPr>
        <w:t xml:space="preserve">, </w:t>
      </w:r>
      <w:r w:rsidR="00E653A3">
        <w:rPr>
          <w:rFonts w:ascii="Arial" w:hAnsi="Arial" w:cs="Arial"/>
          <w:sz w:val="24"/>
          <w:szCs w:val="24"/>
        </w:rPr>
        <w:t xml:space="preserve">Tendring District </w:t>
      </w:r>
      <w:r>
        <w:rPr>
          <w:rFonts w:ascii="Arial" w:hAnsi="Arial" w:cs="Arial"/>
          <w:sz w:val="24"/>
          <w:szCs w:val="24"/>
        </w:rPr>
        <w:t xml:space="preserve">Council must have in place “arrangements” under which allegations that a </w:t>
      </w:r>
      <w:r w:rsidR="00E653A3">
        <w:rPr>
          <w:rFonts w:ascii="Arial" w:hAnsi="Arial" w:cs="Arial"/>
          <w:sz w:val="24"/>
          <w:szCs w:val="24"/>
        </w:rPr>
        <w:t>M</w:t>
      </w:r>
      <w:r>
        <w:rPr>
          <w:rFonts w:ascii="Arial" w:hAnsi="Arial" w:cs="Arial"/>
          <w:sz w:val="24"/>
          <w:szCs w:val="24"/>
        </w:rPr>
        <w:t xml:space="preserve">ember or co-opted </w:t>
      </w:r>
      <w:r w:rsidR="00E653A3">
        <w:rPr>
          <w:rFonts w:ascii="Arial" w:hAnsi="Arial" w:cs="Arial"/>
          <w:sz w:val="24"/>
          <w:szCs w:val="24"/>
        </w:rPr>
        <w:t>M</w:t>
      </w:r>
      <w:r>
        <w:rPr>
          <w:rFonts w:ascii="Arial" w:hAnsi="Arial" w:cs="Arial"/>
          <w:sz w:val="24"/>
          <w:szCs w:val="24"/>
        </w:rPr>
        <w:t xml:space="preserve">ember of </w:t>
      </w:r>
      <w:r w:rsidRPr="008647C8">
        <w:rPr>
          <w:rFonts w:ascii="Arial" w:hAnsi="Arial" w:cs="Arial"/>
          <w:sz w:val="24"/>
          <w:szCs w:val="24"/>
        </w:rPr>
        <w:t xml:space="preserve">the </w:t>
      </w:r>
      <w:r w:rsidR="00E653A3">
        <w:rPr>
          <w:rFonts w:ascii="Arial" w:hAnsi="Arial" w:cs="Arial"/>
          <w:sz w:val="24"/>
          <w:szCs w:val="24"/>
        </w:rPr>
        <w:t>A</w:t>
      </w:r>
      <w:r w:rsidRPr="008647C8">
        <w:rPr>
          <w:rFonts w:ascii="Arial" w:hAnsi="Arial" w:cs="Arial"/>
          <w:sz w:val="24"/>
          <w:szCs w:val="24"/>
        </w:rPr>
        <w:t xml:space="preserve">uthority </w:t>
      </w:r>
      <w:r w:rsidRPr="008647C8">
        <w:rPr>
          <w:rFonts w:ascii="Arial" w:hAnsi="Arial" w:cs="Arial"/>
          <w:i/>
          <w:iCs/>
          <w:sz w:val="24"/>
          <w:szCs w:val="24"/>
        </w:rPr>
        <w:t xml:space="preserve">(or of a </w:t>
      </w:r>
      <w:r w:rsidR="00F84ADF">
        <w:rPr>
          <w:rFonts w:ascii="Arial" w:hAnsi="Arial" w:cs="Arial"/>
          <w:sz w:val="24"/>
          <w:szCs w:val="24"/>
        </w:rPr>
        <w:t>Town or Parish</w:t>
      </w:r>
      <w:r w:rsidR="00F84ADF" w:rsidRPr="008647C8">
        <w:rPr>
          <w:rFonts w:ascii="Arial" w:hAnsi="Arial" w:cs="Arial"/>
          <w:sz w:val="24"/>
          <w:szCs w:val="24"/>
        </w:rPr>
        <w:t xml:space="preserve"> </w:t>
      </w:r>
      <w:r w:rsidR="00F84ADF">
        <w:rPr>
          <w:rFonts w:ascii="Arial" w:hAnsi="Arial" w:cs="Arial"/>
          <w:sz w:val="24"/>
          <w:szCs w:val="24"/>
        </w:rPr>
        <w:t xml:space="preserve">Council </w:t>
      </w:r>
      <w:r w:rsidRPr="008647C8">
        <w:rPr>
          <w:rFonts w:ascii="Arial" w:hAnsi="Arial" w:cs="Arial"/>
          <w:i/>
          <w:iCs/>
          <w:sz w:val="24"/>
          <w:szCs w:val="24"/>
        </w:rPr>
        <w:t xml:space="preserve">within the authority’s area), </w:t>
      </w:r>
      <w:r w:rsidRPr="008647C8">
        <w:rPr>
          <w:rFonts w:ascii="Arial" w:hAnsi="Arial" w:cs="Arial"/>
          <w:sz w:val="24"/>
          <w:szCs w:val="24"/>
        </w:rPr>
        <w:t>or</w:t>
      </w:r>
      <w:r>
        <w:rPr>
          <w:rFonts w:ascii="Arial" w:hAnsi="Arial" w:cs="Arial"/>
          <w:sz w:val="24"/>
          <w:szCs w:val="24"/>
        </w:rPr>
        <w:t xml:space="preserve"> of a Committee or Sub-Committee of the </w:t>
      </w:r>
      <w:r w:rsidR="00E653A3">
        <w:rPr>
          <w:rFonts w:ascii="Arial" w:hAnsi="Arial" w:cs="Arial"/>
          <w:sz w:val="24"/>
          <w:szCs w:val="24"/>
        </w:rPr>
        <w:t>A</w:t>
      </w:r>
      <w:r>
        <w:rPr>
          <w:rFonts w:ascii="Arial" w:hAnsi="Arial" w:cs="Arial"/>
          <w:sz w:val="24"/>
          <w:szCs w:val="24"/>
        </w:rPr>
        <w:t>uthority, has failed to comply with the Code of Conduct can be investigated and decisions made on such allegations.</w:t>
      </w:r>
    </w:p>
    <w:p w:rsidR="00B972F2" w:rsidRDefault="00B972F2"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1.3 </w:t>
      </w:r>
      <w:r>
        <w:rPr>
          <w:rFonts w:ascii="Arial" w:hAnsi="Arial" w:cs="Arial"/>
          <w:sz w:val="24"/>
          <w:szCs w:val="24"/>
        </w:rPr>
        <w:tab/>
      </w:r>
      <w:r w:rsidR="00DB5BAD">
        <w:rPr>
          <w:rFonts w:ascii="Arial" w:hAnsi="Arial" w:cs="Arial"/>
          <w:sz w:val="24"/>
          <w:szCs w:val="24"/>
        </w:rPr>
        <w:t xml:space="preserve">Town and </w:t>
      </w:r>
      <w:r>
        <w:rPr>
          <w:rFonts w:ascii="Arial" w:hAnsi="Arial" w:cs="Arial"/>
          <w:sz w:val="24"/>
          <w:szCs w:val="24"/>
        </w:rPr>
        <w:t xml:space="preserve">Parish Councils </w:t>
      </w:r>
      <w:r w:rsidR="00F84ADF">
        <w:rPr>
          <w:rFonts w:ascii="Arial" w:hAnsi="Arial" w:cs="Arial"/>
          <w:sz w:val="24"/>
          <w:szCs w:val="24"/>
        </w:rPr>
        <w:t>within the Tendring District</w:t>
      </w:r>
      <w:r>
        <w:rPr>
          <w:rFonts w:ascii="Arial" w:hAnsi="Arial" w:cs="Arial"/>
          <w:sz w:val="24"/>
          <w:szCs w:val="24"/>
        </w:rPr>
        <w:t xml:space="preserve"> are set out on the Council’s website.</w:t>
      </w:r>
    </w:p>
    <w:p w:rsidR="00B972F2" w:rsidRDefault="00B972F2" w:rsidP="00B972F2">
      <w:pPr>
        <w:autoSpaceDE w:val="0"/>
        <w:autoSpaceDN w:val="0"/>
        <w:adjustRightInd w:val="0"/>
        <w:ind w:left="720" w:hanging="720"/>
        <w:rPr>
          <w:rFonts w:ascii="Arial" w:hAnsi="Arial" w:cs="Arial"/>
          <w:sz w:val="24"/>
          <w:szCs w:val="24"/>
        </w:rPr>
      </w:pPr>
    </w:p>
    <w:p w:rsidR="00E653A3" w:rsidRDefault="00B972F2" w:rsidP="00E653A3">
      <w:pPr>
        <w:autoSpaceDE w:val="0"/>
        <w:autoSpaceDN w:val="0"/>
        <w:adjustRightInd w:val="0"/>
        <w:ind w:left="720" w:hanging="720"/>
        <w:rPr>
          <w:rFonts w:ascii="Arial" w:hAnsi="Arial" w:cs="Arial"/>
          <w:sz w:val="24"/>
          <w:szCs w:val="24"/>
        </w:rPr>
      </w:pPr>
      <w:r>
        <w:rPr>
          <w:rFonts w:ascii="Arial" w:hAnsi="Arial" w:cs="Arial"/>
          <w:sz w:val="24"/>
          <w:szCs w:val="24"/>
        </w:rPr>
        <w:t xml:space="preserve">1.4 </w:t>
      </w:r>
      <w:r>
        <w:rPr>
          <w:rFonts w:ascii="Arial" w:hAnsi="Arial" w:cs="Arial"/>
          <w:sz w:val="24"/>
          <w:szCs w:val="24"/>
        </w:rPr>
        <w:tab/>
        <w:t xml:space="preserve">Such arrangements must provide for the </w:t>
      </w:r>
      <w:r w:rsidR="00E653A3">
        <w:rPr>
          <w:rFonts w:ascii="Arial" w:hAnsi="Arial" w:cs="Arial"/>
          <w:sz w:val="24"/>
          <w:szCs w:val="24"/>
        </w:rPr>
        <w:t xml:space="preserve">District Council </w:t>
      </w:r>
      <w:r>
        <w:rPr>
          <w:rFonts w:ascii="Arial" w:hAnsi="Arial" w:cs="Arial"/>
          <w:sz w:val="24"/>
          <w:szCs w:val="24"/>
        </w:rPr>
        <w:t xml:space="preserve"> to appoint at least one</w:t>
      </w:r>
      <w:r w:rsidR="00E653A3">
        <w:rPr>
          <w:rFonts w:ascii="Arial" w:hAnsi="Arial" w:cs="Arial"/>
          <w:sz w:val="24"/>
          <w:szCs w:val="24"/>
        </w:rPr>
        <w:t xml:space="preserve"> Independent Person, whose views must be sought by the Council before it takes a decision on an allegation against a Member, which it has decided shall be investigated, and whose views can be sought by the Distri</w:t>
      </w:r>
      <w:r w:rsidR="00BC29B8">
        <w:rPr>
          <w:rFonts w:ascii="Arial" w:hAnsi="Arial" w:cs="Arial"/>
          <w:sz w:val="24"/>
          <w:szCs w:val="24"/>
        </w:rPr>
        <w:t>ct Council at any other stage. The Council has adopted an Independent Person Protocol which sets out some general principles.</w:t>
      </w:r>
    </w:p>
    <w:p w:rsidR="00966EF5" w:rsidRDefault="00966EF5" w:rsidP="00B972F2">
      <w:pPr>
        <w:autoSpaceDE w:val="0"/>
        <w:autoSpaceDN w:val="0"/>
        <w:adjustRightInd w:val="0"/>
        <w:ind w:left="720"/>
        <w:rPr>
          <w:rFonts w:ascii="Arial" w:hAnsi="Arial" w:cs="Arial"/>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2. The Member Code of Conduct</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2.1 </w:t>
      </w:r>
      <w:r>
        <w:rPr>
          <w:rFonts w:ascii="Arial" w:hAnsi="Arial" w:cs="Arial"/>
          <w:sz w:val="24"/>
          <w:szCs w:val="24"/>
        </w:rPr>
        <w:tab/>
        <w:t xml:space="preserve">The Council has adopted a </w:t>
      </w:r>
      <w:r w:rsidRPr="00BC29B8">
        <w:rPr>
          <w:rFonts w:ascii="Arial" w:hAnsi="Arial" w:cs="Arial"/>
          <w:sz w:val="24"/>
          <w:szCs w:val="24"/>
        </w:rPr>
        <w:t>Code of Conduct for Councillors</w:t>
      </w:r>
      <w:r>
        <w:rPr>
          <w:rFonts w:ascii="Arial" w:hAnsi="Arial" w:cs="Arial"/>
          <w:sz w:val="24"/>
          <w:szCs w:val="24"/>
        </w:rPr>
        <w:t xml:space="preserve">, which is </w:t>
      </w:r>
      <w:r w:rsidR="002C6F10">
        <w:rPr>
          <w:rFonts w:ascii="Arial" w:hAnsi="Arial" w:cs="Arial"/>
          <w:sz w:val="24"/>
          <w:szCs w:val="24"/>
        </w:rPr>
        <w:t>available on the website or on request from reception at the Council Offices.</w:t>
      </w:r>
    </w:p>
    <w:p w:rsidR="002C6F10" w:rsidRDefault="002C6F10" w:rsidP="00B972F2">
      <w:pPr>
        <w:autoSpaceDE w:val="0"/>
        <w:autoSpaceDN w:val="0"/>
        <w:adjustRightInd w:val="0"/>
        <w:ind w:left="720" w:hanging="720"/>
        <w:rPr>
          <w:rFonts w:ascii="Arial" w:hAnsi="Arial" w:cs="Arial"/>
          <w:sz w:val="24"/>
          <w:szCs w:val="24"/>
        </w:rPr>
      </w:pPr>
    </w:p>
    <w:p w:rsidR="00B972F2" w:rsidRPr="00D746C7" w:rsidRDefault="00B972F2" w:rsidP="00B972F2">
      <w:pPr>
        <w:autoSpaceDE w:val="0"/>
        <w:autoSpaceDN w:val="0"/>
        <w:adjustRightInd w:val="0"/>
        <w:ind w:left="720" w:hanging="720"/>
        <w:rPr>
          <w:rFonts w:ascii="Arial" w:hAnsi="Arial" w:cs="Arial"/>
          <w:iCs/>
          <w:sz w:val="24"/>
          <w:szCs w:val="24"/>
        </w:rPr>
      </w:pPr>
      <w:r w:rsidRPr="00663D1B">
        <w:rPr>
          <w:rFonts w:ascii="Arial" w:hAnsi="Arial" w:cs="Arial"/>
          <w:sz w:val="24"/>
          <w:szCs w:val="24"/>
        </w:rPr>
        <w:t xml:space="preserve">2.2 </w:t>
      </w:r>
      <w:r w:rsidRPr="00663D1B">
        <w:rPr>
          <w:rFonts w:ascii="Arial" w:hAnsi="Arial" w:cs="Arial"/>
          <w:sz w:val="24"/>
          <w:szCs w:val="24"/>
        </w:rPr>
        <w:tab/>
      </w:r>
      <w:r w:rsidRPr="00D746C7">
        <w:rPr>
          <w:rFonts w:ascii="Arial" w:hAnsi="Arial" w:cs="Arial"/>
          <w:iCs/>
          <w:sz w:val="24"/>
          <w:szCs w:val="24"/>
        </w:rPr>
        <w:t xml:space="preserve">Each </w:t>
      </w:r>
      <w:r w:rsidR="00F84ADF">
        <w:rPr>
          <w:rFonts w:ascii="Arial" w:hAnsi="Arial" w:cs="Arial"/>
          <w:sz w:val="24"/>
          <w:szCs w:val="24"/>
        </w:rPr>
        <w:t>Town or Parish</w:t>
      </w:r>
      <w:r w:rsidR="00F84ADF" w:rsidRPr="008647C8">
        <w:rPr>
          <w:rFonts w:ascii="Arial" w:hAnsi="Arial" w:cs="Arial"/>
          <w:sz w:val="24"/>
          <w:szCs w:val="24"/>
        </w:rPr>
        <w:t xml:space="preserve"> </w:t>
      </w:r>
      <w:r w:rsidRPr="00D746C7">
        <w:rPr>
          <w:rFonts w:ascii="Arial" w:hAnsi="Arial" w:cs="Arial"/>
          <w:iCs/>
          <w:sz w:val="24"/>
          <w:szCs w:val="24"/>
        </w:rPr>
        <w:t>Council is also required to adopt a Code of Conduct.</w:t>
      </w:r>
      <w:r>
        <w:rPr>
          <w:rFonts w:ascii="Arial" w:hAnsi="Arial" w:cs="Arial"/>
          <w:iCs/>
          <w:sz w:val="24"/>
          <w:szCs w:val="24"/>
        </w:rPr>
        <w:t xml:space="preserve">  </w:t>
      </w:r>
      <w:r w:rsidRPr="00D746C7">
        <w:rPr>
          <w:rFonts w:ascii="Arial" w:hAnsi="Arial" w:cs="Arial"/>
          <w:iCs/>
          <w:sz w:val="24"/>
          <w:szCs w:val="24"/>
        </w:rPr>
        <w:t>If you</w:t>
      </w:r>
      <w:r w:rsidR="00F84ADF">
        <w:rPr>
          <w:rFonts w:ascii="Arial" w:hAnsi="Arial" w:cs="Arial"/>
          <w:iCs/>
          <w:sz w:val="24"/>
          <w:szCs w:val="24"/>
        </w:rPr>
        <w:t xml:space="preserve"> wish to inspect a </w:t>
      </w:r>
      <w:r w:rsidR="00F84ADF">
        <w:rPr>
          <w:rFonts w:ascii="Arial" w:hAnsi="Arial" w:cs="Arial"/>
          <w:sz w:val="24"/>
          <w:szCs w:val="24"/>
        </w:rPr>
        <w:t>Town or Parish Council</w:t>
      </w:r>
      <w:r w:rsidRPr="00D746C7">
        <w:rPr>
          <w:rFonts w:ascii="Arial" w:hAnsi="Arial" w:cs="Arial"/>
          <w:iCs/>
          <w:sz w:val="24"/>
          <w:szCs w:val="24"/>
        </w:rPr>
        <w:t xml:space="preserve">’s Code of Conduct, you should </w:t>
      </w:r>
      <w:r>
        <w:rPr>
          <w:rFonts w:ascii="Arial" w:hAnsi="Arial" w:cs="Arial"/>
          <w:iCs/>
          <w:sz w:val="24"/>
          <w:szCs w:val="24"/>
        </w:rPr>
        <w:t>visit</w:t>
      </w:r>
      <w:r w:rsidRPr="00D746C7">
        <w:rPr>
          <w:rFonts w:ascii="Arial" w:hAnsi="Arial" w:cs="Arial"/>
          <w:iCs/>
          <w:sz w:val="24"/>
          <w:szCs w:val="24"/>
        </w:rPr>
        <w:t xml:space="preserve"> </w:t>
      </w:r>
      <w:r>
        <w:rPr>
          <w:rFonts w:ascii="Arial" w:hAnsi="Arial" w:cs="Arial"/>
          <w:iCs/>
          <w:sz w:val="24"/>
          <w:szCs w:val="24"/>
        </w:rPr>
        <w:t>the</w:t>
      </w:r>
      <w:r w:rsidR="00F84ADF">
        <w:rPr>
          <w:rFonts w:ascii="Arial" w:hAnsi="Arial" w:cs="Arial"/>
          <w:iCs/>
          <w:sz w:val="24"/>
          <w:szCs w:val="24"/>
        </w:rPr>
        <w:t xml:space="preserve"> website operated by the </w:t>
      </w:r>
      <w:r w:rsidR="00F84ADF">
        <w:rPr>
          <w:rFonts w:ascii="Arial" w:hAnsi="Arial" w:cs="Arial"/>
          <w:sz w:val="24"/>
          <w:szCs w:val="24"/>
        </w:rPr>
        <w:t>Town or Parish</w:t>
      </w:r>
      <w:r w:rsidRPr="00D746C7">
        <w:rPr>
          <w:rFonts w:ascii="Arial" w:hAnsi="Arial" w:cs="Arial"/>
          <w:iCs/>
          <w:sz w:val="24"/>
          <w:szCs w:val="24"/>
        </w:rPr>
        <w:t xml:space="preserve"> Council </w:t>
      </w:r>
      <w:r>
        <w:rPr>
          <w:rFonts w:ascii="Arial" w:hAnsi="Arial" w:cs="Arial"/>
          <w:iCs/>
          <w:sz w:val="24"/>
          <w:szCs w:val="24"/>
        </w:rPr>
        <w:t>or request the</w:t>
      </w:r>
      <w:r w:rsidR="00F84ADF">
        <w:rPr>
          <w:rFonts w:ascii="Arial" w:hAnsi="Arial" w:cs="Arial"/>
          <w:iCs/>
          <w:sz w:val="24"/>
          <w:szCs w:val="24"/>
        </w:rPr>
        <w:t xml:space="preserve"> </w:t>
      </w:r>
      <w:r w:rsidR="00F84ADF">
        <w:rPr>
          <w:rFonts w:ascii="Arial" w:hAnsi="Arial" w:cs="Arial"/>
          <w:sz w:val="24"/>
          <w:szCs w:val="24"/>
        </w:rPr>
        <w:t>Town or Parish</w:t>
      </w:r>
      <w:r w:rsidR="00F84ADF" w:rsidRPr="008647C8">
        <w:rPr>
          <w:rFonts w:ascii="Arial" w:hAnsi="Arial" w:cs="Arial"/>
          <w:sz w:val="24"/>
          <w:szCs w:val="24"/>
        </w:rPr>
        <w:t xml:space="preserve"> </w:t>
      </w:r>
      <w:r>
        <w:rPr>
          <w:rFonts w:ascii="Arial" w:hAnsi="Arial" w:cs="Arial"/>
          <w:iCs/>
          <w:sz w:val="24"/>
          <w:szCs w:val="24"/>
        </w:rPr>
        <w:t>Council C</w:t>
      </w:r>
      <w:r w:rsidRPr="00D746C7">
        <w:rPr>
          <w:rFonts w:ascii="Arial" w:hAnsi="Arial" w:cs="Arial"/>
          <w:iCs/>
          <w:sz w:val="24"/>
          <w:szCs w:val="24"/>
        </w:rPr>
        <w:t xml:space="preserve">lerk to allow you to </w:t>
      </w:r>
      <w:r w:rsidRPr="00AD6697">
        <w:rPr>
          <w:rFonts w:ascii="Arial" w:hAnsi="Arial" w:cs="Arial"/>
          <w:iCs/>
          <w:sz w:val="24"/>
          <w:szCs w:val="24"/>
        </w:rPr>
        <w:t>inspect</w:t>
      </w:r>
      <w:r w:rsidR="00F84ADF">
        <w:rPr>
          <w:rFonts w:ascii="Arial" w:hAnsi="Arial" w:cs="Arial"/>
          <w:iCs/>
          <w:sz w:val="24"/>
          <w:szCs w:val="24"/>
        </w:rPr>
        <w:t xml:space="preserve"> the </w:t>
      </w:r>
      <w:r w:rsidR="00F84ADF">
        <w:rPr>
          <w:rFonts w:ascii="Arial" w:hAnsi="Arial" w:cs="Arial"/>
          <w:sz w:val="24"/>
          <w:szCs w:val="24"/>
        </w:rPr>
        <w:t>Town or Parish</w:t>
      </w:r>
      <w:r>
        <w:rPr>
          <w:rFonts w:ascii="Arial" w:hAnsi="Arial" w:cs="Arial"/>
          <w:iCs/>
          <w:sz w:val="24"/>
          <w:szCs w:val="24"/>
        </w:rPr>
        <w:t xml:space="preserve"> Council’s Code of Conduct.</w:t>
      </w:r>
    </w:p>
    <w:p w:rsidR="00966EF5" w:rsidRDefault="00966EF5" w:rsidP="00B972F2">
      <w:pPr>
        <w:autoSpaceDE w:val="0"/>
        <w:autoSpaceDN w:val="0"/>
        <w:adjustRightInd w:val="0"/>
        <w:rPr>
          <w:rFonts w:ascii="Arial" w:hAnsi="Arial" w:cs="Arial"/>
          <w:i/>
          <w:iCs/>
          <w:sz w:val="24"/>
          <w:szCs w:val="24"/>
        </w:rPr>
      </w:pPr>
    </w:p>
    <w:p w:rsidR="00856C7F" w:rsidRDefault="00856C7F" w:rsidP="00B972F2">
      <w:pPr>
        <w:autoSpaceDE w:val="0"/>
        <w:autoSpaceDN w:val="0"/>
        <w:adjustRightInd w:val="0"/>
        <w:rPr>
          <w:rFonts w:ascii="Arial" w:hAnsi="Arial" w:cs="Arial"/>
          <w:i/>
          <w:i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3. Making a complaint</w:t>
      </w:r>
    </w:p>
    <w:p w:rsidR="00B972F2" w:rsidRDefault="00B972F2"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sz w:val="24"/>
          <w:szCs w:val="24"/>
        </w:rPr>
      </w:pPr>
      <w:r>
        <w:rPr>
          <w:rFonts w:ascii="Arial" w:hAnsi="Arial" w:cs="Arial"/>
          <w:sz w:val="24"/>
          <w:szCs w:val="24"/>
        </w:rPr>
        <w:t xml:space="preserve">3.1 </w:t>
      </w:r>
      <w:r>
        <w:rPr>
          <w:rFonts w:ascii="Arial" w:hAnsi="Arial" w:cs="Arial"/>
          <w:sz w:val="24"/>
          <w:szCs w:val="24"/>
        </w:rPr>
        <w:tab/>
        <w:t>If you wish to make a complaint, please write to or email:</w:t>
      </w:r>
    </w:p>
    <w:p w:rsidR="00B972F2" w:rsidRDefault="00B972F2" w:rsidP="00B972F2">
      <w:pPr>
        <w:autoSpaceDE w:val="0"/>
        <w:autoSpaceDN w:val="0"/>
        <w:adjustRightInd w:val="0"/>
        <w:ind w:firstLine="720"/>
        <w:rPr>
          <w:rFonts w:ascii="Arial" w:hAnsi="Arial" w:cs="Arial"/>
          <w:sz w:val="24"/>
          <w:szCs w:val="24"/>
        </w:rPr>
      </w:pPr>
    </w:p>
    <w:p w:rsidR="00B972F2" w:rsidRPr="00AD6697" w:rsidRDefault="00B972F2" w:rsidP="00966EF5">
      <w:pPr>
        <w:autoSpaceDE w:val="0"/>
        <w:autoSpaceDN w:val="0"/>
        <w:adjustRightInd w:val="0"/>
        <w:ind w:left="720" w:firstLine="720"/>
        <w:rPr>
          <w:rFonts w:ascii="Arial" w:hAnsi="Arial" w:cs="Arial"/>
          <w:sz w:val="24"/>
          <w:szCs w:val="24"/>
        </w:rPr>
      </w:pPr>
      <w:r w:rsidRPr="00AD6697">
        <w:rPr>
          <w:rFonts w:ascii="Arial" w:hAnsi="Arial" w:cs="Arial"/>
          <w:sz w:val="24"/>
          <w:szCs w:val="24"/>
        </w:rPr>
        <w:t>The Monitoring Officer</w:t>
      </w:r>
      <w:r w:rsidR="00966EF5">
        <w:rPr>
          <w:rFonts w:ascii="Arial" w:hAnsi="Arial" w:cs="Arial"/>
          <w:sz w:val="24"/>
          <w:szCs w:val="24"/>
        </w:rPr>
        <w:t xml:space="preserve">, </w:t>
      </w:r>
      <w:r w:rsidRPr="00AD6697">
        <w:rPr>
          <w:rFonts w:ascii="Arial" w:hAnsi="Arial" w:cs="Arial"/>
          <w:sz w:val="24"/>
          <w:szCs w:val="24"/>
        </w:rPr>
        <w:t>Tendring District Council</w:t>
      </w:r>
    </w:p>
    <w:p w:rsidR="00B972F2" w:rsidRPr="00AD6697" w:rsidRDefault="00B972F2" w:rsidP="00966EF5">
      <w:pPr>
        <w:autoSpaceDE w:val="0"/>
        <w:autoSpaceDN w:val="0"/>
        <w:adjustRightInd w:val="0"/>
        <w:ind w:left="720" w:firstLine="720"/>
        <w:rPr>
          <w:rFonts w:ascii="Arial" w:hAnsi="Arial" w:cs="Arial"/>
          <w:sz w:val="24"/>
          <w:szCs w:val="24"/>
        </w:rPr>
      </w:pPr>
      <w:r w:rsidRPr="00AD6697">
        <w:rPr>
          <w:rFonts w:ascii="Arial" w:hAnsi="Arial" w:cs="Arial"/>
          <w:sz w:val="24"/>
          <w:szCs w:val="24"/>
        </w:rPr>
        <w:t>Corporate Services</w:t>
      </w:r>
      <w:r w:rsidR="00966EF5">
        <w:rPr>
          <w:rFonts w:ascii="Arial" w:hAnsi="Arial" w:cs="Arial"/>
          <w:sz w:val="24"/>
          <w:szCs w:val="24"/>
        </w:rPr>
        <w:t xml:space="preserve">, </w:t>
      </w:r>
      <w:r w:rsidRPr="00AD6697">
        <w:rPr>
          <w:rFonts w:ascii="Arial" w:hAnsi="Arial" w:cs="Arial"/>
          <w:sz w:val="24"/>
          <w:szCs w:val="24"/>
        </w:rPr>
        <w:t>Town Hall, Station Road</w:t>
      </w:r>
    </w:p>
    <w:p w:rsidR="00966EF5" w:rsidRDefault="00B972F2" w:rsidP="00966EF5">
      <w:pPr>
        <w:autoSpaceDE w:val="0"/>
        <w:autoSpaceDN w:val="0"/>
        <w:adjustRightInd w:val="0"/>
        <w:ind w:left="720" w:firstLine="720"/>
        <w:rPr>
          <w:rFonts w:ascii="Arial" w:hAnsi="Arial" w:cs="Arial"/>
          <w:sz w:val="24"/>
          <w:szCs w:val="24"/>
        </w:rPr>
      </w:pPr>
      <w:r w:rsidRPr="00AD6697">
        <w:rPr>
          <w:rFonts w:ascii="Arial" w:hAnsi="Arial" w:cs="Arial"/>
          <w:sz w:val="24"/>
          <w:szCs w:val="24"/>
        </w:rPr>
        <w:t>Clacton-on-Sea</w:t>
      </w:r>
      <w:r w:rsidR="00966EF5">
        <w:rPr>
          <w:rFonts w:ascii="Arial" w:hAnsi="Arial" w:cs="Arial"/>
          <w:sz w:val="24"/>
          <w:szCs w:val="24"/>
        </w:rPr>
        <w:tab/>
      </w:r>
      <w:r w:rsidRPr="00AD6697">
        <w:rPr>
          <w:rFonts w:ascii="Arial" w:hAnsi="Arial" w:cs="Arial"/>
          <w:sz w:val="24"/>
          <w:szCs w:val="24"/>
        </w:rPr>
        <w:t>Essex CO15 1SE</w:t>
      </w:r>
    </w:p>
    <w:p w:rsidR="00966EF5" w:rsidRDefault="00966EF5" w:rsidP="00966EF5">
      <w:pPr>
        <w:autoSpaceDE w:val="0"/>
        <w:autoSpaceDN w:val="0"/>
        <w:adjustRightInd w:val="0"/>
        <w:ind w:left="720" w:firstLine="720"/>
      </w:pPr>
    </w:p>
    <w:p w:rsidR="00B972F2" w:rsidRDefault="00760642" w:rsidP="00966EF5">
      <w:pPr>
        <w:autoSpaceDE w:val="0"/>
        <w:autoSpaceDN w:val="0"/>
        <w:adjustRightInd w:val="0"/>
        <w:ind w:left="720" w:firstLine="720"/>
        <w:rPr>
          <w:rStyle w:val="Hyperlink"/>
          <w:rFonts w:ascii="Arial" w:hAnsi="Arial" w:cs="Arial"/>
          <w:color w:val="auto"/>
          <w:sz w:val="24"/>
          <w:szCs w:val="24"/>
        </w:rPr>
      </w:pPr>
      <w:hyperlink r:id="rId10" w:history="1">
        <w:r w:rsidR="001C4001" w:rsidRPr="00641470">
          <w:rPr>
            <w:rStyle w:val="Hyperlink"/>
            <w:rFonts w:ascii="Arial" w:hAnsi="Arial" w:cs="Arial"/>
            <w:sz w:val="24"/>
            <w:szCs w:val="24"/>
          </w:rPr>
          <w:t>standards@tendringdc.gov.uk</w:t>
        </w:r>
      </w:hyperlink>
    </w:p>
    <w:p w:rsidR="001C4001" w:rsidRDefault="001C4001" w:rsidP="00966EF5">
      <w:pPr>
        <w:autoSpaceDE w:val="0"/>
        <w:autoSpaceDN w:val="0"/>
        <w:adjustRightInd w:val="0"/>
        <w:ind w:left="720" w:firstLine="720"/>
        <w:rPr>
          <w:rStyle w:val="Hyperlink"/>
          <w:rFonts w:ascii="Arial" w:hAnsi="Arial" w:cs="Arial"/>
          <w:color w:val="auto"/>
          <w:sz w:val="24"/>
          <w:szCs w:val="24"/>
        </w:rPr>
      </w:pPr>
    </w:p>
    <w:p w:rsidR="00B972F2" w:rsidRPr="00DC489D" w:rsidRDefault="002C6F10" w:rsidP="002C6F10">
      <w:pPr>
        <w:autoSpaceDE w:val="0"/>
        <w:autoSpaceDN w:val="0"/>
        <w:adjustRightInd w:val="0"/>
        <w:rPr>
          <w:rFonts w:ascii="Arial" w:hAnsi="Arial" w:cs="Arial"/>
          <w:sz w:val="24"/>
          <w:szCs w:val="24"/>
        </w:rPr>
      </w:pPr>
      <w:r>
        <w:rPr>
          <w:rFonts w:ascii="Arial" w:hAnsi="Arial" w:cs="Arial"/>
          <w:sz w:val="24"/>
          <w:szCs w:val="24"/>
        </w:rPr>
        <w:t xml:space="preserve">The Complaints Form can be downloaded from the website. </w:t>
      </w: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lastRenderedPageBreak/>
        <w:t xml:space="preserve">3.2 </w:t>
      </w:r>
      <w:r>
        <w:rPr>
          <w:rFonts w:ascii="Arial" w:hAnsi="Arial" w:cs="Arial"/>
          <w:sz w:val="24"/>
          <w:szCs w:val="24"/>
        </w:rPr>
        <w:tab/>
        <w:t xml:space="preserve">The Monitoring Officer is a senior officer of the authority who has statutory responsibility for maintaining the Register of Members’ Interests and who is responsible for administering the system in respect of complaints of member misconduct.  This information will be retained by the Council for a period of </w:t>
      </w:r>
      <w:r w:rsidR="00F84ADF">
        <w:rPr>
          <w:rFonts w:ascii="Arial" w:hAnsi="Arial" w:cs="Arial"/>
          <w:sz w:val="24"/>
          <w:szCs w:val="24"/>
        </w:rPr>
        <w:t>two years</w:t>
      </w:r>
      <w:r>
        <w:rPr>
          <w:rFonts w:ascii="Arial" w:hAnsi="Arial" w:cs="Arial"/>
          <w:sz w:val="24"/>
          <w:szCs w:val="24"/>
        </w:rPr>
        <w:t xml:space="preserve"> in accordance with its Ret</w:t>
      </w:r>
      <w:r w:rsidR="00F84ADF">
        <w:rPr>
          <w:rFonts w:ascii="Arial" w:hAnsi="Arial" w:cs="Arial"/>
          <w:sz w:val="24"/>
          <w:szCs w:val="24"/>
        </w:rPr>
        <w:t xml:space="preserve">ention and Destruction Policy.  </w:t>
      </w:r>
      <w:r>
        <w:rPr>
          <w:rFonts w:ascii="Arial" w:hAnsi="Arial" w:cs="Arial"/>
          <w:sz w:val="24"/>
          <w:szCs w:val="24"/>
        </w:rPr>
        <w:t xml:space="preserve">The Council has adopted a </w:t>
      </w:r>
      <w:r w:rsidRPr="002C6F10">
        <w:rPr>
          <w:rFonts w:ascii="Arial" w:hAnsi="Arial" w:cs="Arial"/>
          <w:sz w:val="24"/>
          <w:szCs w:val="24"/>
        </w:rPr>
        <w:t>Monitoring Officer Protocol</w:t>
      </w:r>
      <w:r>
        <w:rPr>
          <w:rFonts w:ascii="Arial" w:hAnsi="Arial" w:cs="Arial"/>
          <w:sz w:val="24"/>
          <w:szCs w:val="24"/>
        </w:rPr>
        <w:t xml:space="preserve"> which s</w:t>
      </w:r>
      <w:r w:rsidR="0059744A">
        <w:rPr>
          <w:rFonts w:ascii="Arial" w:hAnsi="Arial" w:cs="Arial"/>
          <w:sz w:val="24"/>
          <w:szCs w:val="24"/>
        </w:rPr>
        <w:t>ets out some general principles.</w:t>
      </w:r>
    </w:p>
    <w:p w:rsidR="00B972F2" w:rsidRDefault="00B972F2" w:rsidP="00B972F2">
      <w:pPr>
        <w:autoSpaceDE w:val="0"/>
        <w:autoSpaceDN w:val="0"/>
        <w:adjustRightInd w:val="0"/>
        <w:ind w:firstLine="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3.3 </w:t>
      </w:r>
      <w:r>
        <w:rPr>
          <w:rFonts w:ascii="Arial" w:hAnsi="Arial" w:cs="Arial"/>
          <w:sz w:val="24"/>
          <w:szCs w:val="24"/>
        </w:rPr>
        <w:tab/>
        <w:t xml:space="preserve">In order to ensure that we have all the information which we need to be able to process your complaint, please complete and send us </w:t>
      </w:r>
      <w:r w:rsidR="0059744A">
        <w:rPr>
          <w:rFonts w:ascii="Arial" w:hAnsi="Arial" w:cs="Arial"/>
          <w:sz w:val="24"/>
          <w:szCs w:val="24"/>
        </w:rPr>
        <w:t xml:space="preserve">the </w:t>
      </w:r>
      <w:r w:rsidR="0059744A" w:rsidRPr="002C6F10">
        <w:rPr>
          <w:rFonts w:ascii="Arial" w:hAnsi="Arial" w:cs="Arial"/>
          <w:sz w:val="24"/>
          <w:szCs w:val="24"/>
        </w:rPr>
        <w:t>complaint form</w:t>
      </w:r>
      <w:r w:rsidR="0059744A">
        <w:rPr>
          <w:rFonts w:ascii="Arial" w:hAnsi="Arial" w:cs="Arial"/>
          <w:sz w:val="24"/>
          <w:szCs w:val="24"/>
        </w:rPr>
        <w:t xml:space="preserve"> </w:t>
      </w:r>
      <w:r w:rsidR="002C6F10">
        <w:rPr>
          <w:rFonts w:ascii="Arial" w:hAnsi="Arial" w:cs="Arial"/>
          <w:sz w:val="24"/>
          <w:szCs w:val="24"/>
        </w:rPr>
        <w:t>which is available on request from the reception at the Council Offices or via the website.</w:t>
      </w:r>
      <w:r>
        <w:rPr>
          <w:rFonts w:ascii="Arial" w:hAnsi="Arial" w:cs="Arial"/>
          <w:sz w:val="24"/>
          <w:szCs w:val="24"/>
        </w:rPr>
        <w:t xml:space="preserve">  You must also include all relevant information relating to the complaint which you have to enable it to be fully considered.</w:t>
      </w:r>
    </w:p>
    <w:p w:rsidR="00B972F2" w:rsidRDefault="00B972F2" w:rsidP="00B972F2">
      <w:pPr>
        <w:autoSpaceDE w:val="0"/>
        <w:autoSpaceDN w:val="0"/>
        <w:adjustRightInd w:val="0"/>
        <w:ind w:left="720"/>
        <w:rPr>
          <w:rFonts w:ascii="Arial" w:hAnsi="Arial" w:cs="Arial"/>
          <w:sz w:val="24"/>
          <w:szCs w:val="24"/>
        </w:rPr>
      </w:pPr>
    </w:p>
    <w:p w:rsidR="00B972F2" w:rsidRDefault="00B972F2" w:rsidP="00B972F2">
      <w:pPr>
        <w:autoSpaceDE w:val="0"/>
        <w:autoSpaceDN w:val="0"/>
        <w:adjustRightInd w:val="0"/>
        <w:ind w:left="720"/>
        <w:rPr>
          <w:rFonts w:ascii="Arial" w:hAnsi="Arial" w:cs="Arial"/>
          <w:sz w:val="24"/>
          <w:szCs w:val="24"/>
        </w:rPr>
      </w:pPr>
      <w:r>
        <w:rPr>
          <w:rFonts w:ascii="Arial" w:hAnsi="Arial" w:cs="Arial"/>
          <w:sz w:val="24"/>
          <w:szCs w:val="24"/>
        </w:rPr>
        <w:t>Please provide us with your name and a contact address or email address, so that we can acknowledge receipt of your complaint and keep you informed of its progress. The name and address of a complainant will be provided to the member that is the subject of the complaint.  In exceptional cases, we may agree to withhold your name and address from the member.  If you want to keep your name and address confidential, please indicate this in the space provided on the complaint form along with the reasons why you feel it is necessary for your name and address to be withheld.  The Monitoring Officer will consider your request and if granted we will not disclose your name and address to the member against whom you make the complaint, without your prior consent.</w:t>
      </w:r>
    </w:p>
    <w:p w:rsidR="00B972F2" w:rsidRDefault="00B972F2" w:rsidP="00B972F2">
      <w:pPr>
        <w:autoSpaceDE w:val="0"/>
        <w:autoSpaceDN w:val="0"/>
        <w:adjustRightInd w:val="0"/>
        <w:ind w:left="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3.4 </w:t>
      </w:r>
      <w:r>
        <w:rPr>
          <w:rFonts w:ascii="Arial" w:hAnsi="Arial" w:cs="Arial"/>
          <w:sz w:val="24"/>
          <w:szCs w:val="24"/>
        </w:rPr>
        <w:tab/>
        <w:t>The authority does not normally investigate anonymous complaints, unless it includes sufficient documentary evidence to show a significant breach of the Code of Conduct and there is a clear public interest in doing so.</w:t>
      </w:r>
    </w:p>
    <w:p w:rsidR="00B972F2" w:rsidRDefault="00B972F2" w:rsidP="00B972F2">
      <w:pPr>
        <w:autoSpaceDE w:val="0"/>
        <w:autoSpaceDN w:val="0"/>
        <w:adjustRightInd w:val="0"/>
        <w:ind w:left="720"/>
        <w:rPr>
          <w:rFonts w:ascii="Arial" w:hAnsi="Arial" w:cs="Arial"/>
          <w:sz w:val="24"/>
          <w:szCs w:val="24"/>
        </w:rPr>
      </w:pPr>
    </w:p>
    <w:p w:rsidR="00B972F2" w:rsidRDefault="00B972F2" w:rsidP="00B972F2">
      <w:pPr>
        <w:autoSpaceDE w:val="0"/>
        <w:autoSpaceDN w:val="0"/>
        <w:adjustRightInd w:val="0"/>
        <w:rPr>
          <w:rFonts w:ascii="Arial" w:hAnsi="Arial" w:cs="Arial"/>
          <w:sz w:val="24"/>
          <w:szCs w:val="24"/>
        </w:rPr>
      </w:pPr>
      <w:r>
        <w:rPr>
          <w:rFonts w:ascii="Arial" w:hAnsi="Arial" w:cs="Arial"/>
          <w:sz w:val="24"/>
          <w:szCs w:val="24"/>
        </w:rPr>
        <w:t xml:space="preserve">3.5 </w:t>
      </w:r>
      <w:r>
        <w:rPr>
          <w:rFonts w:ascii="Arial" w:hAnsi="Arial" w:cs="Arial"/>
          <w:sz w:val="24"/>
          <w:szCs w:val="24"/>
        </w:rPr>
        <w:tab/>
        <w:t>Following receipt of your complaint, the Monitoring Officer will: -</w:t>
      </w:r>
    </w:p>
    <w:p w:rsidR="00966EF5" w:rsidRDefault="00966EF5"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144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acknowledge receipt of your complaint </w:t>
      </w:r>
      <w:r w:rsidRPr="00AD6697">
        <w:rPr>
          <w:rFonts w:ascii="Arial" w:hAnsi="Arial" w:cs="Arial"/>
          <w:sz w:val="24"/>
          <w:szCs w:val="24"/>
        </w:rPr>
        <w:t xml:space="preserve">within </w:t>
      </w:r>
      <w:r w:rsidR="0019640A">
        <w:rPr>
          <w:rFonts w:ascii="Arial" w:hAnsi="Arial" w:cs="Arial"/>
          <w:sz w:val="24"/>
          <w:szCs w:val="24"/>
        </w:rPr>
        <w:t>10</w:t>
      </w:r>
      <w:r w:rsidRPr="00AD6697">
        <w:rPr>
          <w:rFonts w:ascii="Arial" w:hAnsi="Arial" w:cs="Arial"/>
          <w:sz w:val="24"/>
          <w:szCs w:val="24"/>
        </w:rPr>
        <w:t xml:space="preserve"> working days of</w:t>
      </w:r>
      <w:r>
        <w:rPr>
          <w:rFonts w:ascii="Arial" w:hAnsi="Arial" w:cs="Arial"/>
          <w:sz w:val="24"/>
          <w:szCs w:val="24"/>
        </w:rPr>
        <w:t xml:space="preserve"> receiving it;</w:t>
      </w:r>
    </w:p>
    <w:p w:rsidR="00B972F2" w:rsidRDefault="0019640A" w:rsidP="00B972F2">
      <w:pPr>
        <w:autoSpaceDE w:val="0"/>
        <w:autoSpaceDN w:val="0"/>
        <w:adjustRightInd w:val="0"/>
        <w:ind w:left="144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t>notify, within 10</w:t>
      </w:r>
      <w:r w:rsidR="00B972F2">
        <w:rPr>
          <w:rFonts w:ascii="Arial" w:hAnsi="Arial" w:cs="Arial"/>
          <w:sz w:val="24"/>
          <w:szCs w:val="24"/>
        </w:rPr>
        <w:t xml:space="preserve"> working days, the member that is the subject of the complaint that you have made a complaint about them and provide them with the information set out on the complaint form; excluding any personal information but including your name and address, unless this is to be withheld in accordance with section 3.3 above; and</w:t>
      </w:r>
    </w:p>
    <w:p w:rsidR="00B972F2" w:rsidRDefault="00B972F2" w:rsidP="00B972F2">
      <w:pPr>
        <w:autoSpaceDE w:val="0"/>
        <w:autoSpaceDN w:val="0"/>
        <w:adjustRightInd w:val="0"/>
        <w:ind w:left="1440" w:hanging="720"/>
        <w:rPr>
          <w:rFonts w:ascii="Arial" w:hAnsi="Arial" w:cs="Arial"/>
          <w:sz w:val="24"/>
          <w:szCs w:val="24"/>
        </w:rPr>
      </w:pPr>
      <w:r>
        <w:rPr>
          <w:rFonts w:ascii="Arial" w:hAnsi="Arial" w:cs="Arial"/>
          <w:sz w:val="24"/>
          <w:szCs w:val="24"/>
        </w:rPr>
        <w:t xml:space="preserve">(c) </w:t>
      </w:r>
      <w:r>
        <w:rPr>
          <w:rFonts w:ascii="Arial" w:hAnsi="Arial" w:cs="Arial"/>
          <w:sz w:val="24"/>
          <w:szCs w:val="24"/>
        </w:rPr>
        <w:tab/>
        <w:t>keep you and the Member that is the subject of the complaint informed of the progress of your complaint.</w:t>
      </w:r>
    </w:p>
    <w:p w:rsidR="00B972F2" w:rsidRDefault="00B972F2" w:rsidP="00B972F2">
      <w:pPr>
        <w:autoSpaceDE w:val="0"/>
        <w:autoSpaceDN w:val="0"/>
        <w:adjustRightInd w:val="0"/>
        <w:ind w:left="1440" w:hanging="720"/>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Your complaint will be given a reference number which will appear on complaint </w:t>
      </w:r>
      <w:r w:rsidRPr="00052FF7">
        <w:rPr>
          <w:rFonts w:ascii="Arial" w:hAnsi="Arial" w:cs="Arial"/>
          <w:sz w:val="24"/>
          <w:szCs w:val="24"/>
        </w:rPr>
        <w:t xml:space="preserve">documentation to preserve the privacy of the complainant and the subject Member </w:t>
      </w:r>
      <w:r w:rsidRPr="00AD6697">
        <w:rPr>
          <w:rFonts w:ascii="Arial" w:hAnsi="Arial" w:cs="Arial"/>
          <w:sz w:val="24"/>
          <w:szCs w:val="24"/>
        </w:rPr>
        <w:t>until the complaint outcome is determined</w:t>
      </w:r>
      <w:r w:rsidRPr="00052FF7">
        <w:rPr>
          <w:rFonts w:ascii="Arial" w:hAnsi="Arial" w:cs="Arial"/>
          <w:sz w:val="24"/>
          <w:szCs w:val="24"/>
        </w:rPr>
        <w:t>.</w:t>
      </w:r>
    </w:p>
    <w:p w:rsidR="00B972F2" w:rsidRDefault="00B972F2" w:rsidP="00B972F2">
      <w:pPr>
        <w:autoSpaceDE w:val="0"/>
        <w:autoSpaceDN w:val="0"/>
        <w:adjustRightInd w:val="0"/>
        <w:rPr>
          <w:rFonts w:ascii="Arial" w:hAnsi="Arial" w:cs="Arial"/>
          <w:sz w:val="24"/>
          <w:szCs w:val="24"/>
        </w:rPr>
      </w:pPr>
    </w:p>
    <w:p w:rsidR="00B972F2" w:rsidRPr="00B162DD" w:rsidRDefault="00B972F2" w:rsidP="002C6F10">
      <w:pPr>
        <w:autoSpaceDE w:val="0"/>
        <w:autoSpaceDN w:val="0"/>
        <w:adjustRightInd w:val="0"/>
        <w:ind w:left="720" w:hanging="720"/>
        <w:rPr>
          <w:rFonts w:ascii="Arial" w:hAnsi="Arial" w:cs="Arial"/>
          <w:sz w:val="24"/>
          <w:szCs w:val="24"/>
        </w:rPr>
      </w:pPr>
      <w:r>
        <w:rPr>
          <w:rFonts w:ascii="Arial" w:hAnsi="Arial" w:cs="Arial"/>
          <w:sz w:val="24"/>
          <w:szCs w:val="24"/>
        </w:rPr>
        <w:t xml:space="preserve">3.6 </w:t>
      </w:r>
      <w:r>
        <w:rPr>
          <w:rFonts w:ascii="Arial" w:hAnsi="Arial" w:cs="Arial"/>
          <w:sz w:val="24"/>
          <w:szCs w:val="24"/>
        </w:rPr>
        <w:tab/>
      </w:r>
      <w:r w:rsidRPr="00B162DD">
        <w:rPr>
          <w:rFonts w:ascii="Arial" w:hAnsi="Arial" w:cs="Arial"/>
          <w:sz w:val="24"/>
          <w:szCs w:val="24"/>
        </w:rPr>
        <w:t>The Complaints Procedure Flowchart is</w:t>
      </w:r>
      <w:r w:rsidR="002C6F10" w:rsidRPr="002C6F10">
        <w:rPr>
          <w:rFonts w:ascii="Arial" w:hAnsi="Arial" w:cs="Arial"/>
          <w:b/>
          <w:sz w:val="24"/>
          <w:szCs w:val="24"/>
        </w:rPr>
        <w:t xml:space="preserve"> </w:t>
      </w:r>
      <w:r w:rsidR="002C6F10" w:rsidRPr="002C6F10">
        <w:rPr>
          <w:rFonts w:ascii="Arial" w:hAnsi="Arial" w:cs="Arial"/>
          <w:sz w:val="24"/>
          <w:szCs w:val="24"/>
        </w:rPr>
        <w:t>set out at the end of this procedure for reference</w:t>
      </w:r>
      <w:r w:rsidR="002C6F10">
        <w:rPr>
          <w:rFonts w:ascii="Arial" w:hAnsi="Arial" w:cs="Arial"/>
          <w:sz w:val="24"/>
          <w:szCs w:val="24"/>
        </w:rPr>
        <w:t>.</w:t>
      </w:r>
    </w:p>
    <w:p w:rsidR="003E5F9D" w:rsidRPr="00B162DD" w:rsidRDefault="003E5F9D" w:rsidP="00C31965">
      <w:pPr>
        <w:autoSpaceDE w:val="0"/>
        <w:autoSpaceDN w:val="0"/>
        <w:adjustRightInd w:val="0"/>
        <w:rPr>
          <w:rFonts w:ascii="Arial" w:hAnsi="Arial" w:cs="Arial"/>
          <w:sz w:val="24"/>
          <w:szCs w:val="24"/>
        </w:rPr>
      </w:pPr>
    </w:p>
    <w:p w:rsidR="00B972F2" w:rsidRDefault="008613C8" w:rsidP="008613C8">
      <w:pPr>
        <w:autoSpaceDE w:val="0"/>
        <w:autoSpaceDN w:val="0"/>
        <w:adjustRightInd w:val="0"/>
        <w:ind w:left="720" w:hanging="720"/>
        <w:rPr>
          <w:rFonts w:ascii="Arial" w:hAnsi="Arial" w:cs="Arial"/>
          <w:sz w:val="24"/>
          <w:szCs w:val="24"/>
        </w:rPr>
      </w:pPr>
      <w:r w:rsidRPr="00B162DD">
        <w:rPr>
          <w:rFonts w:ascii="Arial" w:hAnsi="Arial" w:cs="Arial"/>
          <w:sz w:val="24"/>
          <w:szCs w:val="24"/>
        </w:rPr>
        <w:t>3.7</w:t>
      </w:r>
      <w:r w:rsidRPr="00B162DD">
        <w:rPr>
          <w:rFonts w:ascii="Arial" w:hAnsi="Arial" w:cs="Arial"/>
          <w:sz w:val="24"/>
          <w:szCs w:val="24"/>
        </w:rPr>
        <w:tab/>
        <w:t>The Complaints Procedure follows</w:t>
      </w:r>
      <w:r w:rsidR="003E5F9D" w:rsidRPr="00B162DD">
        <w:rPr>
          <w:rFonts w:ascii="Arial" w:hAnsi="Arial" w:cs="Arial"/>
          <w:sz w:val="24"/>
          <w:szCs w:val="24"/>
        </w:rPr>
        <w:t xml:space="preserve"> the principles of natural justice and the presumption of innocence until proven otherwise.</w:t>
      </w:r>
    </w:p>
    <w:p w:rsidR="00E9664B" w:rsidRDefault="00E9664B" w:rsidP="008613C8">
      <w:pPr>
        <w:autoSpaceDE w:val="0"/>
        <w:autoSpaceDN w:val="0"/>
        <w:adjustRightInd w:val="0"/>
        <w:ind w:left="720" w:hanging="720"/>
        <w:rPr>
          <w:rFonts w:ascii="Arial" w:hAnsi="Arial" w:cs="Arial"/>
          <w:sz w:val="24"/>
          <w:szCs w:val="24"/>
        </w:rPr>
      </w:pPr>
    </w:p>
    <w:p w:rsidR="00B162DD" w:rsidRDefault="00E9664B" w:rsidP="00E9664B">
      <w:pPr>
        <w:autoSpaceDE w:val="0"/>
        <w:autoSpaceDN w:val="0"/>
        <w:adjustRightInd w:val="0"/>
        <w:ind w:left="720" w:hanging="720"/>
        <w:rPr>
          <w:rFonts w:ascii="Arial" w:hAnsi="Arial" w:cs="Arial"/>
        </w:rPr>
      </w:pPr>
      <w:r>
        <w:rPr>
          <w:rFonts w:ascii="Arial" w:hAnsi="Arial" w:cs="Arial"/>
          <w:sz w:val="24"/>
          <w:szCs w:val="24"/>
        </w:rPr>
        <w:t>3.8</w:t>
      </w:r>
      <w:r>
        <w:rPr>
          <w:rFonts w:ascii="Arial" w:hAnsi="Arial" w:cs="Arial"/>
          <w:sz w:val="24"/>
          <w:szCs w:val="24"/>
        </w:rPr>
        <w:tab/>
        <w:t xml:space="preserve">Both Parties are encouraged to keep the matter of the complaint confidential whilst it is progressing in accordance with this complaints procedure. The Monitoring Officer </w:t>
      </w:r>
      <w:r>
        <w:rPr>
          <w:rFonts w:ascii="Arial" w:hAnsi="Arial" w:cs="Arial"/>
          <w:sz w:val="24"/>
          <w:szCs w:val="24"/>
        </w:rPr>
        <w:lastRenderedPageBreak/>
        <w:t>will also adhere to this confidentiality and only inform/contact any such individuals which are identified in the procedure or by the parties.  If the details of the complaint are made public, it may be necessary for a statement to be issued by the Monitoring Officer for clarification only.</w:t>
      </w:r>
    </w:p>
    <w:p w:rsidR="002C6F10" w:rsidRDefault="002C6F10"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4. Will your complaint be investigated?</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4.1 </w:t>
      </w:r>
      <w:r>
        <w:rPr>
          <w:rFonts w:ascii="Arial" w:hAnsi="Arial" w:cs="Arial"/>
          <w:sz w:val="24"/>
          <w:szCs w:val="24"/>
        </w:rPr>
        <w:tab/>
        <w:t xml:space="preserve">The Monitoring Officer will review every complaint received </w:t>
      </w:r>
      <w:r w:rsidRPr="00AD6697">
        <w:rPr>
          <w:rFonts w:ascii="Arial" w:hAnsi="Arial" w:cs="Arial"/>
          <w:sz w:val="24"/>
          <w:szCs w:val="24"/>
        </w:rPr>
        <w:t>and, may consult with one of the Independent Person</w:t>
      </w:r>
      <w:r w:rsidR="00E653A3">
        <w:rPr>
          <w:rFonts w:ascii="Arial" w:hAnsi="Arial" w:cs="Arial"/>
          <w:sz w:val="24"/>
          <w:szCs w:val="24"/>
        </w:rPr>
        <w:t>s</w:t>
      </w:r>
      <w:r w:rsidRPr="00AD6697">
        <w:rPr>
          <w:rFonts w:ascii="Arial" w:hAnsi="Arial" w:cs="Arial"/>
          <w:sz w:val="24"/>
          <w:szCs w:val="24"/>
        </w:rPr>
        <w:t xml:space="preserve"> before ta</w:t>
      </w:r>
      <w:r w:rsidR="00DB6B35">
        <w:rPr>
          <w:rFonts w:ascii="Arial" w:hAnsi="Arial" w:cs="Arial"/>
          <w:sz w:val="24"/>
          <w:szCs w:val="24"/>
        </w:rPr>
        <w:t>king a decision as to whether the complaint</w:t>
      </w:r>
      <w:r w:rsidRPr="00AD6697">
        <w:rPr>
          <w:rFonts w:ascii="Arial" w:hAnsi="Arial" w:cs="Arial"/>
          <w:sz w:val="24"/>
          <w:szCs w:val="24"/>
        </w:rPr>
        <w:t>:</w:t>
      </w:r>
    </w:p>
    <w:p w:rsidR="00B972F2" w:rsidRPr="00B162DD" w:rsidRDefault="00B972F2" w:rsidP="00B972F2">
      <w:pPr>
        <w:autoSpaceDE w:val="0"/>
        <w:autoSpaceDN w:val="0"/>
        <w:adjustRightInd w:val="0"/>
        <w:ind w:firstLine="720"/>
        <w:rPr>
          <w:rFonts w:ascii="Arial" w:hAnsi="Arial" w:cs="Arial"/>
          <w:sz w:val="24"/>
          <w:szCs w:val="24"/>
        </w:rPr>
      </w:pPr>
      <w:r>
        <w:rPr>
          <w:rFonts w:ascii="Arial" w:hAnsi="Arial" w:cs="Arial"/>
          <w:sz w:val="24"/>
          <w:szCs w:val="24"/>
        </w:rPr>
        <w:t>4.1.1</w:t>
      </w:r>
      <w:r>
        <w:rPr>
          <w:rFonts w:ascii="Arial" w:hAnsi="Arial" w:cs="Arial"/>
          <w:sz w:val="24"/>
          <w:szCs w:val="24"/>
        </w:rPr>
        <w:tab/>
        <w:t xml:space="preserve">Merits no further </w:t>
      </w:r>
      <w:r w:rsidRPr="00B162DD">
        <w:rPr>
          <w:rFonts w:ascii="Arial" w:hAnsi="Arial" w:cs="Arial"/>
          <w:sz w:val="24"/>
          <w:szCs w:val="24"/>
        </w:rPr>
        <w:t>action</w:t>
      </w:r>
    </w:p>
    <w:p w:rsidR="00B972F2" w:rsidRPr="00B162DD" w:rsidRDefault="00B972F2" w:rsidP="00B972F2">
      <w:pPr>
        <w:autoSpaceDE w:val="0"/>
        <w:autoSpaceDN w:val="0"/>
        <w:adjustRightInd w:val="0"/>
        <w:ind w:firstLine="720"/>
        <w:rPr>
          <w:rFonts w:ascii="Arial" w:hAnsi="Arial" w:cs="Arial"/>
          <w:sz w:val="24"/>
          <w:szCs w:val="24"/>
        </w:rPr>
      </w:pPr>
      <w:r w:rsidRPr="00B162DD">
        <w:rPr>
          <w:rFonts w:ascii="Arial" w:hAnsi="Arial" w:cs="Arial"/>
          <w:sz w:val="24"/>
          <w:szCs w:val="24"/>
        </w:rPr>
        <w:t xml:space="preserve">4.1.2 </w:t>
      </w:r>
      <w:r w:rsidRPr="00B162DD">
        <w:rPr>
          <w:rFonts w:ascii="Arial" w:hAnsi="Arial" w:cs="Arial"/>
          <w:sz w:val="24"/>
          <w:szCs w:val="24"/>
        </w:rPr>
        <w:tab/>
        <w:t>Me</w:t>
      </w:r>
      <w:r w:rsidR="00202EA4" w:rsidRPr="00B162DD">
        <w:rPr>
          <w:rFonts w:ascii="Arial" w:hAnsi="Arial" w:cs="Arial"/>
          <w:sz w:val="24"/>
          <w:szCs w:val="24"/>
        </w:rPr>
        <w:t>rits early informal resolution</w:t>
      </w:r>
      <w:r w:rsidR="006B3AB0" w:rsidRPr="00B162DD">
        <w:rPr>
          <w:rFonts w:ascii="Arial" w:hAnsi="Arial" w:cs="Arial"/>
          <w:sz w:val="24"/>
          <w:szCs w:val="24"/>
        </w:rPr>
        <w:t xml:space="preserve"> or mediation</w:t>
      </w:r>
    </w:p>
    <w:p w:rsidR="00B972F2" w:rsidRDefault="00B972F2" w:rsidP="00B972F2">
      <w:pPr>
        <w:autoSpaceDE w:val="0"/>
        <w:autoSpaceDN w:val="0"/>
        <w:adjustRightInd w:val="0"/>
        <w:ind w:left="1440" w:hanging="720"/>
        <w:rPr>
          <w:rFonts w:ascii="Arial" w:hAnsi="Arial" w:cs="Arial"/>
          <w:sz w:val="24"/>
          <w:szCs w:val="24"/>
        </w:rPr>
      </w:pPr>
      <w:r w:rsidRPr="00B162DD">
        <w:rPr>
          <w:rFonts w:ascii="Arial" w:hAnsi="Arial" w:cs="Arial"/>
          <w:sz w:val="24"/>
          <w:szCs w:val="24"/>
        </w:rPr>
        <w:t xml:space="preserve">4.1.3 </w:t>
      </w:r>
      <w:r w:rsidRPr="00B162DD">
        <w:rPr>
          <w:rFonts w:ascii="Arial" w:hAnsi="Arial" w:cs="Arial"/>
          <w:sz w:val="24"/>
          <w:szCs w:val="24"/>
        </w:rPr>
        <w:tab/>
      </w:r>
      <w:r w:rsidR="00DB6B35" w:rsidRPr="00B162DD">
        <w:rPr>
          <w:rFonts w:ascii="Arial" w:hAnsi="Arial" w:cs="Arial"/>
          <w:sz w:val="24"/>
          <w:szCs w:val="24"/>
        </w:rPr>
        <w:t>M</w:t>
      </w:r>
      <w:r w:rsidRPr="00B162DD">
        <w:rPr>
          <w:rFonts w:ascii="Arial" w:hAnsi="Arial" w:cs="Arial"/>
          <w:sz w:val="24"/>
          <w:szCs w:val="24"/>
        </w:rPr>
        <w:t>erits further investigation.</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rPr>
          <w:rFonts w:ascii="Arial" w:hAnsi="Arial" w:cs="Arial"/>
          <w:sz w:val="24"/>
          <w:szCs w:val="24"/>
        </w:rPr>
      </w:pPr>
    </w:p>
    <w:p w:rsidR="00B972F2" w:rsidRPr="00AD6697"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4.2 </w:t>
      </w:r>
      <w:r>
        <w:rPr>
          <w:rFonts w:ascii="Arial" w:hAnsi="Arial" w:cs="Arial"/>
          <w:sz w:val="24"/>
          <w:szCs w:val="24"/>
        </w:rPr>
        <w:tab/>
        <w:t xml:space="preserve">In reaching a decision in respect of how to progress the complaint the Monitoring Officer will take account of the following factors where </w:t>
      </w:r>
      <w:r w:rsidRPr="00AD6697">
        <w:rPr>
          <w:rFonts w:ascii="Arial" w:hAnsi="Arial" w:cs="Arial"/>
          <w:sz w:val="24"/>
          <w:szCs w:val="24"/>
        </w:rPr>
        <w:t>appropriate:-</w:t>
      </w:r>
    </w:p>
    <w:p w:rsidR="00B972F2" w:rsidRPr="00AD6697" w:rsidRDefault="00B972F2" w:rsidP="00B972F2">
      <w:pPr>
        <w:autoSpaceDE w:val="0"/>
        <w:autoSpaceDN w:val="0"/>
        <w:adjustRightInd w:val="0"/>
        <w:rPr>
          <w:rFonts w:ascii="Symbol" w:hAnsi="Symbol" w:cs="Symbol"/>
          <w:sz w:val="24"/>
          <w:szCs w:val="24"/>
        </w:rPr>
      </w:pP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 xml:space="preserve">Was the </w:t>
      </w:r>
      <w:r w:rsidR="00E653A3">
        <w:rPr>
          <w:rFonts w:ascii="Arial" w:hAnsi="Arial" w:cs="Arial"/>
          <w:sz w:val="24"/>
          <w:szCs w:val="24"/>
        </w:rPr>
        <w:t>M</w:t>
      </w:r>
      <w:r w:rsidRPr="00AD6697">
        <w:rPr>
          <w:rFonts w:ascii="Arial" w:hAnsi="Arial" w:cs="Arial"/>
          <w:sz w:val="24"/>
          <w:szCs w:val="24"/>
        </w:rPr>
        <w:t>ember acting in their official capacity?</w:t>
      </w: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 xml:space="preserve">Was the </w:t>
      </w:r>
      <w:r w:rsidR="00E653A3">
        <w:rPr>
          <w:rFonts w:ascii="Arial" w:hAnsi="Arial" w:cs="Arial"/>
          <w:sz w:val="24"/>
          <w:szCs w:val="24"/>
        </w:rPr>
        <w:t>M</w:t>
      </w:r>
      <w:r w:rsidRPr="00AD6697">
        <w:rPr>
          <w:rFonts w:ascii="Arial" w:hAnsi="Arial" w:cs="Arial"/>
          <w:sz w:val="24"/>
          <w:szCs w:val="24"/>
        </w:rPr>
        <w:t>ember in office at the time of the alleged misconduct?</w:t>
      </w: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Is the complaint of a very minor or trivial nature?</w:t>
      </w: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Is the complaint vexatious or malicious?</w:t>
      </w: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Are there historical matters?</w:t>
      </w: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Is there a potential breach of the Code?</w:t>
      </w: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Assessment of public interest?</w:t>
      </w:r>
    </w:p>
    <w:p w:rsidR="00B972F2" w:rsidRPr="00AD6697"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AD6697">
        <w:rPr>
          <w:rFonts w:ascii="Arial" w:hAnsi="Arial" w:cs="Arial"/>
          <w:sz w:val="24"/>
          <w:szCs w:val="24"/>
        </w:rPr>
        <w:t>Is additional information required prior to making a decision?</w:t>
      </w:r>
    </w:p>
    <w:p w:rsidR="00B972F2" w:rsidRDefault="00B972F2" w:rsidP="00B972F2">
      <w:pPr>
        <w:autoSpaceDE w:val="0"/>
        <w:autoSpaceDN w:val="0"/>
        <w:adjustRightInd w:val="0"/>
        <w:ind w:firstLine="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4.3 </w:t>
      </w:r>
      <w:r>
        <w:rPr>
          <w:rFonts w:ascii="Arial" w:hAnsi="Arial" w:cs="Arial"/>
          <w:sz w:val="24"/>
          <w:szCs w:val="24"/>
        </w:rPr>
        <w:tab/>
        <w:t>Th</w:t>
      </w:r>
      <w:r w:rsidR="00E653A3">
        <w:rPr>
          <w:rFonts w:ascii="Arial" w:hAnsi="Arial" w:cs="Arial"/>
          <w:sz w:val="24"/>
          <w:szCs w:val="24"/>
        </w:rPr>
        <w:t>e</w:t>
      </w:r>
      <w:r>
        <w:rPr>
          <w:rFonts w:ascii="Arial" w:hAnsi="Arial" w:cs="Arial"/>
          <w:sz w:val="24"/>
          <w:szCs w:val="24"/>
        </w:rPr>
        <w:t xml:space="preserve"> decision as to how the complaint is to be progressed will normally be </w:t>
      </w:r>
      <w:r w:rsidRPr="00052FF7">
        <w:rPr>
          <w:rFonts w:ascii="Arial" w:hAnsi="Arial" w:cs="Arial"/>
          <w:sz w:val="24"/>
          <w:szCs w:val="24"/>
        </w:rPr>
        <w:t xml:space="preserve">taken within 15 working days of receipt of your complaint.  Your complaint will be considered in accordance with the Assessment Criteria </w:t>
      </w:r>
      <w:r>
        <w:rPr>
          <w:rFonts w:ascii="Arial" w:hAnsi="Arial" w:cs="Arial"/>
          <w:sz w:val="24"/>
          <w:szCs w:val="24"/>
        </w:rPr>
        <w:t xml:space="preserve">included at </w:t>
      </w:r>
      <w:r w:rsidRPr="00AD6697">
        <w:rPr>
          <w:rFonts w:ascii="Arial" w:hAnsi="Arial" w:cs="Arial"/>
          <w:b/>
          <w:sz w:val="24"/>
          <w:szCs w:val="24"/>
        </w:rPr>
        <w:t xml:space="preserve">Annex </w:t>
      </w:r>
      <w:r w:rsidR="00E653A3">
        <w:rPr>
          <w:rFonts w:ascii="Arial" w:hAnsi="Arial" w:cs="Arial"/>
          <w:b/>
          <w:sz w:val="24"/>
          <w:szCs w:val="24"/>
        </w:rPr>
        <w:t>D (set out at the end of this procedure for reference)</w:t>
      </w:r>
      <w:r w:rsidRPr="00052FF7">
        <w:rPr>
          <w:rFonts w:ascii="Arial" w:hAnsi="Arial" w:cs="Arial"/>
          <w:sz w:val="24"/>
          <w:szCs w:val="24"/>
        </w:rPr>
        <w:t>.</w:t>
      </w:r>
    </w:p>
    <w:p w:rsidR="00B972F2" w:rsidRDefault="00B972F2" w:rsidP="00B972F2">
      <w:pPr>
        <w:autoSpaceDE w:val="0"/>
        <w:autoSpaceDN w:val="0"/>
        <w:adjustRightInd w:val="0"/>
        <w:rPr>
          <w:rFonts w:ascii="Arial" w:hAnsi="Arial" w:cs="Arial"/>
          <w:sz w:val="24"/>
          <w:szCs w:val="24"/>
        </w:rPr>
      </w:pPr>
    </w:p>
    <w:p w:rsidR="002F0B8E" w:rsidRDefault="00B972F2" w:rsidP="00B972F2">
      <w:pPr>
        <w:autoSpaceDE w:val="0"/>
        <w:autoSpaceDN w:val="0"/>
        <w:adjustRightInd w:val="0"/>
        <w:ind w:left="720"/>
        <w:rPr>
          <w:rFonts w:ascii="Arial" w:hAnsi="Arial" w:cs="Arial"/>
          <w:sz w:val="24"/>
          <w:szCs w:val="24"/>
        </w:rPr>
      </w:pPr>
      <w:r>
        <w:rPr>
          <w:rFonts w:ascii="Arial" w:hAnsi="Arial" w:cs="Arial"/>
          <w:sz w:val="24"/>
          <w:szCs w:val="24"/>
        </w:rPr>
        <w:t xml:space="preserve">Where the Monitoring Officer has taken a decision, you will be informed of the decision and the reasons for that decision.  The Monitoring Officer may require additional information in order to come to a decision, and may come back to you for such information.  In the absence of a response from you within 15 working days the Monitoring Officer may close the complaint.  Information may be requested from the member against whom your complaint is directed to enable the Monitoring Officer to take the decision.  In the absence of the subject Member’s response within 15 working days </w:t>
      </w:r>
      <w:r w:rsidRPr="00663D1B">
        <w:rPr>
          <w:rFonts w:ascii="Arial" w:hAnsi="Arial" w:cs="Arial"/>
          <w:sz w:val="24"/>
          <w:szCs w:val="24"/>
        </w:rPr>
        <w:t xml:space="preserve">the Monitoring Officer may proceed with the complaint. </w:t>
      </w:r>
    </w:p>
    <w:p w:rsidR="002F0B8E" w:rsidRDefault="002F0B8E" w:rsidP="00B972F2">
      <w:pPr>
        <w:autoSpaceDE w:val="0"/>
        <w:autoSpaceDN w:val="0"/>
        <w:adjustRightInd w:val="0"/>
        <w:ind w:left="720"/>
        <w:rPr>
          <w:rFonts w:ascii="Arial" w:hAnsi="Arial" w:cs="Arial"/>
          <w:sz w:val="24"/>
          <w:szCs w:val="24"/>
        </w:rPr>
      </w:pPr>
    </w:p>
    <w:p w:rsidR="00B972F2" w:rsidRDefault="00B972F2" w:rsidP="00B972F2">
      <w:pPr>
        <w:autoSpaceDE w:val="0"/>
        <w:autoSpaceDN w:val="0"/>
        <w:adjustRightInd w:val="0"/>
        <w:ind w:left="720"/>
        <w:rPr>
          <w:rFonts w:ascii="Arial" w:hAnsi="Arial" w:cs="Arial"/>
          <w:iCs/>
          <w:sz w:val="24"/>
          <w:szCs w:val="24"/>
        </w:rPr>
      </w:pPr>
      <w:r w:rsidRPr="00663D1B">
        <w:rPr>
          <w:rFonts w:ascii="Arial" w:hAnsi="Arial" w:cs="Arial"/>
          <w:iCs/>
          <w:sz w:val="24"/>
          <w:szCs w:val="24"/>
        </w:rPr>
        <w:t xml:space="preserve">Where your complaint relates to a </w:t>
      </w:r>
      <w:r w:rsidR="002F0B8E">
        <w:rPr>
          <w:rFonts w:ascii="Arial" w:hAnsi="Arial" w:cs="Arial"/>
          <w:sz w:val="24"/>
          <w:szCs w:val="24"/>
        </w:rPr>
        <w:t xml:space="preserve">Town or Parish </w:t>
      </w:r>
      <w:r w:rsidRPr="00D746C7">
        <w:rPr>
          <w:rFonts w:ascii="Arial" w:hAnsi="Arial" w:cs="Arial"/>
          <w:iCs/>
          <w:sz w:val="24"/>
          <w:szCs w:val="24"/>
        </w:rPr>
        <w:t>Councillor</w:t>
      </w:r>
      <w:r w:rsidRPr="00663D1B">
        <w:rPr>
          <w:rFonts w:ascii="Arial" w:hAnsi="Arial" w:cs="Arial"/>
          <w:iCs/>
          <w:sz w:val="24"/>
          <w:szCs w:val="24"/>
        </w:rPr>
        <w:t>, the</w:t>
      </w:r>
      <w:r w:rsidRPr="008647C8">
        <w:rPr>
          <w:rFonts w:ascii="Arial" w:hAnsi="Arial" w:cs="Arial"/>
          <w:iCs/>
          <w:sz w:val="24"/>
          <w:szCs w:val="24"/>
        </w:rPr>
        <w:t xml:space="preserve"> Monitoring O</w:t>
      </w:r>
      <w:r w:rsidR="002F0B8E">
        <w:rPr>
          <w:rFonts w:ascii="Arial" w:hAnsi="Arial" w:cs="Arial"/>
          <w:iCs/>
          <w:sz w:val="24"/>
          <w:szCs w:val="24"/>
        </w:rPr>
        <w:t xml:space="preserve">fficer </w:t>
      </w:r>
      <w:r w:rsidR="002F0B8E" w:rsidRPr="002F0B8E">
        <w:rPr>
          <w:rFonts w:ascii="Arial" w:hAnsi="Arial" w:cs="Arial"/>
          <w:i/>
          <w:iCs/>
          <w:sz w:val="24"/>
          <w:szCs w:val="24"/>
        </w:rPr>
        <w:t>may</w:t>
      </w:r>
      <w:r w:rsidR="002F0B8E">
        <w:rPr>
          <w:rFonts w:ascii="Arial" w:hAnsi="Arial" w:cs="Arial"/>
          <w:iCs/>
          <w:sz w:val="24"/>
          <w:szCs w:val="24"/>
        </w:rPr>
        <w:t xml:space="preserve"> also inform the </w:t>
      </w:r>
      <w:r w:rsidR="002F0B8E">
        <w:rPr>
          <w:rFonts w:ascii="Arial" w:hAnsi="Arial" w:cs="Arial"/>
          <w:sz w:val="24"/>
          <w:szCs w:val="24"/>
        </w:rPr>
        <w:t xml:space="preserve">Town or Parish </w:t>
      </w:r>
      <w:r w:rsidRPr="008647C8">
        <w:rPr>
          <w:rFonts w:ascii="Arial" w:hAnsi="Arial" w:cs="Arial"/>
          <w:iCs/>
          <w:sz w:val="24"/>
          <w:szCs w:val="24"/>
        </w:rPr>
        <w:t xml:space="preserve">Council of your complaint and seek the views of the </w:t>
      </w:r>
      <w:r w:rsidR="002F0B8E">
        <w:rPr>
          <w:rFonts w:ascii="Arial" w:hAnsi="Arial" w:cs="Arial"/>
          <w:sz w:val="24"/>
          <w:szCs w:val="24"/>
        </w:rPr>
        <w:t xml:space="preserve">Town or Parish </w:t>
      </w:r>
      <w:r w:rsidRPr="008647C8">
        <w:rPr>
          <w:rFonts w:ascii="Arial" w:hAnsi="Arial" w:cs="Arial"/>
          <w:iCs/>
          <w:sz w:val="24"/>
          <w:szCs w:val="24"/>
        </w:rPr>
        <w:t>Council before deciding whether the complaint merits formal investigation.</w:t>
      </w:r>
    </w:p>
    <w:p w:rsidR="00C66C78" w:rsidRDefault="00C66C78" w:rsidP="00B972F2">
      <w:pPr>
        <w:autoSpaceDE w:val="0"/>
        <w:autoSpaceDN w:val="0"/>
        <w:adjustRightInd w:val="0"/>
        <w:ind w:left="720"/>
        <w:rPr>
          <w:rFonts w:ascii="Arial" w:hAnsi="Arial" w:cs="Arial"/>
          <w:iCs/>
          <w:sz w:val="24"/>
          <w:szCs w:val="24"/>
        </w:rPr>
      </w:pPr>
    </w:p>
    <w:p w:rsidR="00B972F2" w:rsidRPr="00E9664B" w:rsidRDefault="00C66C78" w:rsidP="00E9664B">
      <w:pPr>
        <w:autoSpaceDE w:val="0"/>
        <w:autoSpaceDN w:val="0"/>
        <w:adjustRightInd w:val="0"/>
        <w:ind w:left="720"/>
        <w:rPr>
          <w:rFonts w:ascii="Arial" w:hAnsi="Arial" w:cs="Arial"/>
          <w:sz w:val="24"/>
          <w:szCs w:val="24"/>
        </w:rPr>
      </w:pPr>
      <w:r>
        <w:rPr>
          <w:rFonts w:ascii="Arial" w:hAnsi="Arial" w:cs="Arial"/>
          <w:iCs/>
          <w:sz w:val="24"/>
          <w:szCs w:val="24"/>
        </w:rPr>
        <w:t xml:space="preserve">Any failure to comply with the time scale by the Monitoring Officer or parties concerned will be notified to the Standards </w:t>
      </w:r>
      <w:r w:rsidR="00DB6B35">
        <w:rPr>
          <w:rFonts w:ascii="Arial" w:hAnsi="Arial" w:cs="Arial"/>
          <w:iCs/>
          <w:sz w:val="24"/>
          <w:szCs w:val="24"/>
        </w:rPr>
        <w:t xml:space="preserve">Committee or </w:t>
      </w:r>
      <w:r>
        <w:rPr>
          <w:rFonts w:ascii="Arial" w:hAnsi="Arial" w:cs="Arial"/>
          <w:iCs/>
          <w:sz w:val="24"/>
          <w:szCs w:val="24"/>
        </w:rPr>
        <w:t xml:space="preserve">Sub-Committee </w:t>
      </w:r>
      <w:r w:rsidR="006F57A5">
        <w:rPr>
          <w:rFonts w:ascii="Arial" w:hAnsi="Arial" w:cs="Arial"/>
          <w:iCs/>
          <w:sz w:val="24"/>
          <w:szCs w:val="24"/>
        </w:rPr>
        <w:t xml:space="preserve">together with reasons for the delay </w:t>
      </w:r>
      <w:r>
        <w:rPr>
          <w:rFonts w:ascii="Arial" w:hAnsi="Arial" w:cs="Arial"/>
          <w:iCs/>
          <w:sz w:val="24"/>
          <w:szCs w:val="24"/>
        </w:rPr>
        <w:t xml:space="preserve">and the member subject of the complaint and the </w:t>
      </w:r>
      <w:r w:rsidR="006F57A5">
        <w:rPr>
          <w:rFonts w:ascii="Arial" w:hAnsi="Arial" w:cs="Arial"/>
          <w:iCs/>
          <w:sz w:val="24"/>
          <w:szCs w:val="24"/>
        </w:rPr>
        <w:t>complainant</w:t>
      </w:r>
      <w:r>
        <w:rPr>
          <w:rFonts w:ascii="Arial" w:hAnsi="Arial" w:cs="Arial"/>
          <w:iCs/>
          <w:sz w:val="24"/>
          <w:szCs w:val="24"/>
        </w:rPr>
        <w:t xml:space="preserve"> will be kept informed of progress and </w:t>
      </w:r>
      <w:r w:rsidR="006F57A5">
        <w:rPr>
          <w:rFonts w:ascii="Arial" w:hAnsi="Arial" w:cs="Arial"/>
          <w:iCs/>
          <w:sz w:val="24"/>
          <w:szCs w:val="24"/>
        </w:rPr>
        <w:t>r</w:t>
      </w:r>
      <w:r>
        <w:rPr>
          <w:rFonts w:ascii="Arial" w:hAnsi="Arial" w:cs="Arial"/>
          <w:iCs/>
          <w:sz w:val="24"/>
          <w:szCs w:val="24"/>
        </w:rPr>
        <w:t>easons for the delay.</w:t>
      </w:r>
    </w:p>
    <w:p w:rsidR="00B972F2" w:rsidRPr="00B162DD"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lastRenderedPageBreak/>
        <w:t xml:space="preserve">4.4 </w:t>
      </w:r>
      <w:r>
        <w:rPr>
          <w:rFonts w:ascii="Arial" w:hAnsi="Arial" w:cs="Arial"/>
          <w:sz w:val="24"/>
          <w:szCs w:val="24"/>
        </w:rPr>
        <w:tab/>
      </w:r>
      <w:r w:rsidRPr="00B162DD">
        <w:rPr>
          <w:rFonts w:ascii="Arial" w:hAnsi="Arial" w:cs="Arial"/>
          <w:sz w:val="24"/>
          <w:szCs w:val="24"/>
        </w:rPr>
        <w:t>In appropriate cases, the Monitoring Officer may seek to resolve the complaint informally through</w:t>
      </w:r>
      <w:r w:rsidR="002F0B8E" w:rsidRPr="00B162DD">
        <w:rPr>
          <w:rFonts w:ascii="Arial" w:hAnsi="Arial" w:cs="Arial"/>
          <w:sz w:val="24"/>
          <w:szCs w:val="24"/>
        </w:rPr>
        <w:t xml:space="preserve"> informal resolution</w:t>
      </w:r>
      <w:r w:rsidRPr="00B162DD">
        <w:rPr>
          <w:rFonts w:ascii="Arial" w:hAnsi="Arial" w:cs="Arial"/>
          <w:sz w:val="24"/>
          <w:szCs w:val="24"/>
        </w:rPr>
        <w:t xml:space="preserve">, without the need for a formal investigation.  Such informal resolution may involve notifying the Group Leader and the </w:t>
      </w:r>
      <w:r w:rsidR="00E653A3" w:rsidRPr="00B162DD">
        <w:rPr>
          <w:rFonts w:ascii="Arial" w:hAnsi="Arial" w:cs="Arial"/>
          <w:sz w:val="24"/>
          <w:szCs w:val="24"/>
        </w:rPr>
        <w:t>M</w:t>
      </w:r>
      <w:r w:rsidRPr="00B162DD">
        <w:rPr>
          <w:rFonts w:ascii="Arial" w:hAnsi="Arial" w:cs="Arial"/>
          <w:sz w:val="24"/>
          <w:szCs w:val="24"/>
        </w:rPr>
        <w:t>ember accepting that his/her conduct was unacceptable and</w:t>
      </w:r>
      <w:r w:rsidR="006B3AB0" w:rsidRPr="00B162DD">
        <w:rPr>
          <w:rFonts w:ascii="Arial" w:hAnsi="Arial" w:cs="Arial"/>
          <w:sz w:val="24"/>
          <w:szCs w:val="24"/>
        </w:rPr>
        <w:t>/or</w:t>
      </w:r>
      <w:r w:rsidRPr="00B162DD">
        <w:rPr>
          <w:rFonts w:ascii="Arial" w:hAnsi="Arial" w:cs="Arial"/>
          <w:sz w:val="24"/>
          <w:szCs w:val="24"/>
        </w:rPr>
        <w:t xml:space="preserve"> offering an apology, </w:t>
      </w:r>
      <w:r w:rsidR="006B3AB0" w:rsidRPr="00B162DD">
        <w:rPr>
          <w:rFonts w:ascii="Arial" w:hAnsi="Arial" w:cs="Arial"/>
          <w:sz w:val="24"/>
          <w:szCs w:val="24"/>
        </w:rPr>
        <w:t>and/or agreeing to mediation and/</w:t>
      </w:r>
      <w:r w:rsidRPr="00B162DD">
        <w:rPr>
          <w:rFonts w:ascii="Arial" w:hAnsi="Arial" w:cs="Arial"/>
          <w:sz w:val="24"/>
          <w:szCs w:val="24"/>
        </w:rPr>
        <w:t xml:space="preserve">or other remedial action by the authority.  Where the </w:t>
      </w:r>
      <w:r w:rsidR="00E653A3" w:rsidRPr="00B162DD">
        <w:rPr>
          <w:rFonts w:ascii="Arial" w:hAnsi="Arial" w:cs="Arial"/>
          <w:sz w:val="24"/>
          <w:szCs w:val="24"/>
        </w:rPr>
        <w:t>M</w:t>
      </w:r>
      <w:r w:rsidRPr="00B162DD">
        <w:rPr>
          <w:rFonts w:ascii="Arial" w:hAnsi="Arial" w:cs="Arial"/>
          <w:sz w:val="24"/>
          <w:szCs w:val="24"/>
        </w:rPr>
        <w:t xml:space="preserve">ember or the </w:t>
      </w:r>
      <w:r w:rsidR="00E653A3" w:rsidRPr="00B162DD">
        <w:rPr>
          <w:rFonts w:ascii="Arial" w:hAnsi="Arial" w:cs="Arial"/>
          <w:sz w:val="24"/>
          <w:szCs w:val="24"/>
        </w:rPr>
        <w:t>A</w:t>
      </w:r>
      <w:r w:rsidRPr="00B162DD">
        <w:rPr>
          <w:rFonts w:ascii="Arial" w:hAnsi="Arial" w:cs="Arial"/>
          <w:sz w:val="24"/>
          <w:szCs w:val="24"/>
        </w:rPr>
        <w:t>uthority make a reasonable offer of informal resolution, but you are not willing to accept the offer, the Monitoring Officer will take account of this in deciding whether the complaint merits further investigation.</w:t>
      </w:r>
    </w:p>
    <w:p w:rsidR="00C16008" w:rsidRPr="00B162DD" w:rsidRDefault="00C16008" w:rsidP="00B972F2">
      <w:pPr>
        <w:autoSpaceDE w:val="0"/>
        <w:autoSpaceDN w:val="0"/>
        <w:adjustRightInd w:val="0"/>
        <w:ind w:left="720" w:hanging="720"/>
        <w:rPr>
          <w:rFonts w:ascii="Arial" w:hAnsi="Arial" w:cs="Arial"/>
          <w:sz w:val="24"/>
          <w:szCs w:val="24"/>
        </w:rPr>
      </w:pPr>
    </w:p>
    <w:p w:rsidR="00C16008" w:rsidRDefault="00C16008" w:rsidP="00C16008">
      <w:pPr>
        <w:autoSpaceDE w:val="0"/>
        <w:autoSpaceDN w:val="0"/>
        <w:adjustRightInd w:val="0"/>
        <w:ind w:left="720" w:hanging="720"/>
        <w:rPr>
          <w:rFonts w:ascii="Arial" w:hAnsi="Arial" w:cs="Arial"/>
          <w:sz w:val="24"/>
          <w:szCs w:val="24"/>
        </w:rPr>
      </w:pPr>
      <w:r w:rsidRPr="00B162DD">
        <w:rPr>
          <w:rFonts w:ascii="Arial" w:hAnsi="Arial" w:cs="Arial"/>
          <w:sz w:val="24"/>
          <w:szCs w:val="24"/>
        </w:rPr>
        <w:tab/>
        <w:t>Where the Member subject of the complaint is the Group Leader, appropriate alternative arrangements will be required for informal resolution or mediation; this will be dependent upon whether the Group has allocated a Deputy to undertake this role, involve the Group Leader directly or an independent individual or suitable alternative, depending upon the circumstances.</w:t>
      </w:r>
    </w:p>
    <w:p w:rsidR="00B972F2" w:rsidRDefault="00B972F2" w:rsidP="00883528">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4.5 </w:t>
      </w:r>
      <w:r>
        <w:rPr>
          <w:rFonts w:ascii="Arial" w:hAnsi="Arial" w:cs="Arial"/>
          <w:sz w:val="24"/>
          <w:szCs w:val="24"/>
        </w:rPr>
        <w:tab/>
        <w:t xml:space="preserve">If your complaint identifies criminal conduct or breach of other regulation by any person, the Monitoring Officer has the power </w:t>
      </w:r>
      <w:r w:rsidR="00117170">
        <w:rPr>
          <w:rFonts w:ascii="Arial" w:hAnsi="Arial" w:cs="Arial"/>
          <w:sz w:val="24"/>
          <w:szCs w:val="24"/>
        </w:rPr>
        <w:t xml:space="preserve">and obligation </w:t>
      </w:r>
      <w:r>
        <w:rPr>
          <w:rFonts w:ascii="Arial" w:hAnsi="Arial" w:cs="Arial"/>
          <w:sz w:val="24"/>
          <w:szCs w:val="24"/>
        </w:rPr>
        <w:t xml:space="preserve">to </w:t>
      </w:r>
      <w:r w:rsidR="00117170">
        <w:rPr>
          <w:rFonts w:ascii="Arial" w:hAnsi="Arial" w:cs="Arial"/>
          <w:sz w:val="24"/>
          <w:szCs w:val="24"/>
        </w:rPr>
        <w:t xml:space="preserve">notify </w:t>
      </w:r>
      <w:r>
        <w:rPr>
          <w:rFonts w:ascii="Arial" w:hAnsi="Arial" w:cs="Arial"/>
          <w:sz w:val="24"/>
          <w:szCs w:val="24"/>
        </w:rPr>
        <w:t>the Police or other regulatory agencies.</w:t>
      </w:r>
    </w:p>
    <w:p w:rsidR="00B972F2" w:rsidRDefault="00B972F2" w:rsidP="00B972F2">
      <w:pPr>
        <w:autoSpaceDE w:val="0"/>
        <w:autoSpaceDN w:val="0"/>
        <w:adjustRightInd w:val="0"/>
        <w:rPr>
          <w:rFonts w:ascii="Arial" w:hAnsi="Arial" w:cs="Arial"/>
        </w:rPr>
      </w:pPr>
    </w:p>
    <w:p w:rsidR="00B972F2" w:rsidRDefault="00B972F2" w:rsidP="00B972F2">
      <w:pPr>
        <w:autoSpaceDE w:val="0"/>
        <w:autoSpaceDN w:val="0"/>
        <w:adjustRightInd w:val="0"/>
        <w:rPr>
          <w:rFonts w:ascii="Arial" w:hAnsi="Arial" w:cs="Arial"/>
        </w:rPr>
      </w:pPr>
    </w:p>
    <w:p w:rsidR="00B972F2" w:rsidRDefault="00B972F2" w:rsidP="00117170">
      <w:pPr>
        <w:autoSpaceDE w:val="0"/>
        <w:autoSpaceDN w:val="0"/>
        <w:adjustRightInd w:val="0"/>
        <w:ind w:left="284" w:hanging="284"/>
        <w:rPr>
          <w:rFonts w:ascii="Arial" w:hAnsi="Arial" w:cs="Arial"/>
          <w:b/>
          <w:bCs/>
          <w:sz w:val="24"/>
          <w:szCs w:val="24"/>
        </w:rPr>
      </w:pPr>
      <w:r>
        <w:rPr>
          <w:rFonts w:ascii="Arial" w:hAnsi="Arial" w:cs="Arial"/>
          <w:b/>
          <w:bCs/>
          <w:sz w:val="24"/>
          <w:szCs w:val="24"/>
        </w:rPr>
        <w:t xml:space="preserve">5. Referral to the </w:t>
      </w:r>
      <w:r w:rsidR="00770970">
        <w:rPr>
          <w:rFonts w:ascii="Arial" w:hAnsi="Arial" w:cs="Arial"/>
          <w:b/>
          <w:bCs/>
          <w:sz w:val="24"/>
          <w:szCs w:val="24"/>
        </w:rPr>
        <w:t>Standards Committee or</w:t>
      </w:r>
      <w:r w:rsidR="002F0B8E">
        <w:rPr>
          <w:rFonts w:ascii="Arial" w:hAnsi="Arial" w:cs="Arial"/>
          <w:b/>
          <w:bCs/>
          <w:sz w:val="24"/>
          <w:szCs w:val="24"/>
        </w:rPr>
        <w:t xml:space="preserve"> Sub-</w:t>
      </w:r>
      <w:r>
        <w:rPr>
          <w:rFonts w:ascii="Arial" w:hAnsi="Arial" w:cs="Arial"/>
          <w:b/>
          <w:bCs/>
          <w:sz w:val="24"/>
          <w:szCs w:val="24"/>
        </w:rPr>
        <w:t>Committee and how is the Investigation conducted?</w:t>
      </w:r>
    </w:p>
    <w:p w:rsidR="00B972F2" w:rsidRDefault="00B972F2" w:rsidP="00B972F2">
      <w:pPr>
        <w:autoSpaceDE w:val="0"/>
        <w:autoSpaceDN w:val="0"/>
        <w:adjustRightInd w:val="0"/>
        <w:rPr>
          <w:rFonts w:ascii="Arial" w:hAnsi="Arial" w:cs="Arial"/>
          <w:sz w:val="24"/>
          <w:szCs w:val="24"/>
        </w:rPr>
      </w:pPr>
    </w:p>
    <w:p w:rsidR="00F43FA7" w:rsidRDefault="00F43FA7" w:rsidP="00F43FA7">
      <w:pPr>
        <w:autoSpaceDE w:val="0"/>
        <w:autoSpaceDN w:val="0"/>
        <w:adjustRightInd w:val="0"/>
        <w:ind w:left="720"/>
        <w:rPr>
          <w:rFonts w:ascii="Arial" w:hAnsi="Arial" w:cs="Arial"/>
          <w:sz w:val="24"/>
          <w:szCs w:val="24"/>
        </w:rPr>
      </w:pPr>
      <w:r>
        <w:rPr>
          <w:rFonts w:ascii="Arial" w:hAnsi="Arial" w:cs="Arial"/>
          <w:sz w:val="24"/>
          <w:szCs w:val="24"/>
        </w:rPr>
        <w:t>(T</w:t>
      </w:r>
      <w:r w:rsidRPr="00052FF7">
        <w:rPr>
          <w:rFonts w:ascii="Arial" w:hAnsi="Arial" w:cs="Arial"/>
          <w:sz w:val="24"/>
          <w:szCs w:val="24"/>
        </w:rPr>
        <w:t xml:space="preserve">he </w:t>
      </w:r>
      <w:r>
        <w:rPr>
          <w:rFonts w:ascii="Arial" w:hAnsi="Arial" w:cs="Arial"/>
          <w:sz w:val="24"/>
          <w:szCs w:val="24"/>
        </w:rPr>
        <w:t xml:space="preserve">Committee and Sub-Committee Terms of Reference are included at </w:t>
      </w:r>
      <w:r w:rsidRPr="00AD6697">
        <w:rPr>
          <w:rFonts w:ascii="Arial" w:hAnsi="Arial" w:cs="Arial"/>
          <w:b/>
          <w:sz w:val="24"/>
          <w:szCs w:val="24"/>
        </w:rPr>
        <w:t xml:space="preserve">Annex </w:t>
      </w:r>
      <w:r>
        <w:rPr>
          <w:rFonts w:ascii="Arial" w:hAnsi="Arial" w:cs="Arial"/>
          <w:b/>
          <w:sz w:val="24"/>
          <w:szCs w:val="24"/>
        </w:rPr>
        <w:t>C (set out at the end of this procedure for reference)</w:t>
      </w:r>
      <w:r w:rsidRPr="00052FF7">
        <w:rPr>
          <w:rFonts w:ascii="Arial" w:hAnsi="Arial" w:cs="Arial"/>
          <w:sz w:val="24"/>
          <w:szCs w:val="24"/>
        </w:rPr>
        <w:t>.</w:t>
      </w:r>
    </w:p>
    <w:p w:rsidR="00F43FA7" w:rsidRDefault="00F43FA7"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 xml:space="preserve">The Council has adopted a procedure for the investigation of misconduct complaints a summary of which is attached as </w:t>
      </w:r>
      <w:r>
        <w:rPr>
          <w:rFonts w:ascii="Arial" w:hAnsi="Arial" w:cs="Arial"/>
          <w:b/>
          <w:bCs/>
          <w:sz w:val="24"/>
          <w:szCs w:val="24"/>
        </w:rPr>
        <w:t xml:space="preserve">Annex </w:t>
      </w:r>
      <w:r w:rsidR="00E653A3">
        <w:rPr>
          <w:rFonts w:ascii="Arial" w:hAnsi="Arial" w:cs="Arial"/>
          <w:b/>
          <w:bCs/>
          <w:sz w:val="24"/>
          <w:szCs w:val="24"/>
        </w:rPr>
        <w:t xml:space="preserve">E </w:t>
      </w:r>
      <w:r w:rsidR="00E653A3">
        <w:rPr>
          <w:rFonts w:ascii="Arial" w:hAnsi="Arial" w:cs="Arial"/>
          <w:b/>
          <w:sz w:val="24"/>
          <w:szCs w:val="24"/>
        </w:rPr>
        <w:t>(set out at the end of this procedure for reference)</w:t>
      </w:r>
      <w:r w:rsidR="00856C7F">
        <w:rPr>
          <w:rFonts w:ascii="Arial" w:hAnsi="Arial" w:cs="Arial"/>
          <w:b/>
          <w:bCs/>
          <w:sz w:val="24"/>
          <w:szCs w:val="24"/>
        </w:rPr>
        <w:t>.</w:t>
      </w:r>
    </w:p>
    <w:p w:rsidR="00770970" w:rsidRDefault="00770970" w:rsidP="00B972F2">
      <w:pPr>
        <w:autoSpaceDE w:val="0"/>
        <w:autoSpaceDN w:val="0"/>
        <w:adjustRightInd w:val="0"/>
        <w:ind w:left="720" w:hanging="720"/>
        <w:rPr>
          <w:rFonts w:ascii="Arial" w:hAnsi="Arial" w:cs="Arial"/>
          <w:sz w:val="24"/>
          <w:szCs w:val="24"/>
        </w:rPr>
      </w:pPr>
    </w:p>
    <w:p w:rsidR="00770970" w:rsidRDefault="00770970" w:rsidP="00B972F2">
      <w:pPr>
        <w:autoSpaceDE w:val="0"/>
        <w:autoSpaceDN w:val="0"/>
        <w:adjustRightInd w:val="0"/>
        <w:ind w:left="720" w:hanging="720"/>
        <w:rPr>
          <w:rFonts w:ascii="Arial" w:hAnsi="Arial" w:cs="Arial"/>
          <w:sz w:val="24"/>
          <w:szCs w:val="24"/>
        </w:rPr>
      </w:pPr>
      <w:r>
        <w:rPr>
          <w:rFonts w:ascii="Arial" w:hAnsi="Arial" w:cs="Arial"/>
          <w:sz w:val="24"/>
          <w:szCs w:val="24"/>
        </w:rPr>
        <w:tab/>
        <w:t xml:space="preserve">The Council has a Town and Parish </w:t>
      </w:r>
      <w:r w:rsidR="00174056">
        <w:rPr>
          <w:rFonts w:ascii="Arial" w:hAnsi="Arial" w:cs="Arial"/>
          <w:sz w:val="24"/>
          <w:szCs w:val="24"/>
        </w:rPr>
        <w:t>C</w:t>
      </w:r>
      <w:r w:rsidR="0029618A">
        <w:rPr>
          <w:rFonts w:ascii="Arial" w:hAnsi="Arial" w:cs="Arial"/>
          <w:sz w:val="24"/>
          <w:szCs w:val="24"/>
        </w:rPr>
        <w:t>ouncil</w:t>
      </w:r>
      <w:r w:rsidR="00174056">
        <w:rPr>
          <w:rFonts w:ascii="Arial" w:hAnsi="Arial" w:cs="Arial"/>
          <w:sz w:val="24"/>
          <w:szCs w:val="24"/>
        </w:rPr>
        <w:t>s</w:t>
      </w:r>
      <w:r w:rsidR="0029618A">
        <w:rPr>
          <w:rFonts w:ascii="Arial" w:hAnsi="Arial" w:cs="Arial"/>
          <w:sz w:val="24"/>
          <w:szCs w:val="24"/>
        </w:rPr>
        <w:t>’</w:t>
      </w:r>
      <w:r w:rsidR="00174056">
        <w:rPr>
          <w:rFonts w:ascii="Arial" w:hAnsi="Arial" w:cs="Arial"/>
          <w:sz w:val="24"/>
          <w:szCs w:val="24"/>
        </w:rPr>
        <w:t xml:space="preserve"> Standards </w:t>
      </w:r>
      <w:r>
        <w:rPr>
          <w:rFonts w:ascii="Arial" w:hAnsi="Arial" w:cs="Arial"/>
          <w:sz w:val="24"/>
          <w:szCs w:val="24"/>
        </w:rPr>
        <w:t xml:space="preserve">Sub-Committee which has responsibility for dealing with complaints regarding the actions of a Town or Parish Councillor, reference to the Sub-Committee </w:t>
      </w:r>
      <w:r w:rsidR="00F90438">
        <w:rPr>
          <w:rFonts w:ascii="Arial" w:hAnsi="Arial" w:cs="Arial"/>
          <w:sz w:val="24"/>
          <w:szCs w:val="24"/>
        </w:rPr>
        <w:t xml:space="preserve">throughout this procedure relates to </w:t>
      </w:r>
      <w:r w:rsidR="002C6F10">
        <w:rPr>
          <w:rFonts w:ascii="Arial" w:hAnsi="Arial" w:cs="Arial"/>
          <w:sz w:val="24"/>
          <w:szCs w:val="24"/>
        </w:rPr>
        <w:t>the Town</w:t>
      </w:r>
      <w:r w:rsidR="00F90438">
        <w:rPr>
          <w:rFonts w:ascii="Arial" w:hAnsi="Arial" w:cs="Arial"/>
          <w:sz w:val="24"/>
          <w:szCs w:val="24"/>
        </w:rPr>
        <w:t xml:space="preserve"> and Parish </w:t>
      </w:r>
      <w:r w:rsidR="003A1710">
        <w:rPr>
          <w:rFonts w:ascii="Arial" w:hAnsi="Arial" w:cs="Arial"/>
          <w:sz w:val="24"/>
          <w:szCs w:val="24"/>
        </w:rPr>
        <w:t xml:space="preserve">Council’s Standards </w:t>
      </w:r>
      <w:r w:rsidR="00F90438">
        <w:rPr>
          <w:rFonts w:ascii="Arial" w:hAnsi="Arial" w:cs="Arial"/>
          <w:sz w:val="24"/>
          <w:szCs w:val="24"/>
        </w:rPr>
        <w:t>Sub-Committee.</w:t>
      </w:r>
      <w:r>
        <w:rPr>
          <w:rFonts w:ascii="Arial" w:hAnsi="Arial" w:cs="Arial"/>
          <w:sz w:val="24"/>
          <w:szCs w:val="24"/>
        </w:rPr>
        <w:t xml:space="preserve">   </w:t>
      </w:r>
    </w:p>
    <w:p w:rsidR="00B972F2" w:rsidRDefault="00B972F2" w:rsidP="00B972F2">
      <w:pPr>
        <w:autoSpaceDE w:val="0"/>
        <w:autoSpaceDN w:val="0"/>
        <w:adjustRightInd w:val="0"/>
        <w:rPr>
          <w:rFonts w:ascii="Arial" w:hAnsi="Arial" w:cs="Arial"/>
          <w:sz w:val="24"/>
          <w:szCs w:val="24"/>
        </w:rPr>
      </w:pPr>
    </w:p>
    <w:p w:rsidR="00DB6B35"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5.2 </w:t>
      </w:r>
      <w:r>
        <w:rPr>
          <w:rFonts w:ascii="Arial" w:hAnsi="Arial" w:cs="Arial"/>
          <w:sz w:val="24"/>
          <w:szCs w:val="24"/>
        </w:rPr>
        <w:tab/>
      </w:r>
      <w:r w:rsidR="00DB6B35">
        <w:rPr>
          <w:rFonts w:ascii="Arial" w:hAnsi="Arial" w:cs="Arial"/>
          <w:sz w:val="24"/>
          <w:szCs w:val="24"/>
        </w:rPr>
        <w:t>If the Monitoring Officer decides that a complaint merits fu</w:t>
      </w:r>
      <w:r w:rsidR="00B867D1">
        <w:rPr>
          <w:rFonts w:ascii="Arial" w:hAnsi="Arial" w:cs="Arial"/>
          <w:sz w:val="24"/>
          <w:szCs w:val="24"/>
        </w:rPr>
        <w:t>rther investigation without referral to the Standards Committee or Sub-Committee,</w:t>
      </w:r>
      <w:r w:rsidR="00DB6B35">
        <w:rPr>
          <w:rFonts w:ascii="Arial" w:hAnsi="Arial" w:cs="Arial"/>
          <w:sz w:val="24"/>
          <w:szCs w:val="24"/>
        </w:rPr>
        <w:t xml:space="preserve"> he/she will commission the investigation to be undertaken by a suitably qualified investigator with requisite experience and may include another officer of the Council, a senior officer of another authority or an appropriately experienced consultant, ensuring that independence and impartiality is maintained.</w:t>
      </w:r>
    </w:p>
    <w:p w:rsidR="00DB6B35" w:rsidRDefault="00DB6B35" w:rsidP="00B972F2">
      <w:pPr>
        <w:autoSpaceDE w:val="0"/>
        <w:autoSpaceDN w:val="0"/>
        <w:adjustRightInd w:val="0"/>
        <w:ind w:left="720" w:hanging="720"/>
        <w:rPr>
          <w:rFonts w:ascii="Arial" w:hAnsi="Arial" w:cs="Arial"/>
          <w:sz w:val="24"/>
          <w:szCs w:val="24"/>
        </w:rPr>
      </w:pPr>
    </w:p>
    <w:p w:rsidR="00B972F2" w:rsidRDefault="00DB6B35" w:rsidP="00DB6B35">
      <w:pPr>
        <w:autoSpaceDE w:val="0"/>
        <w:autoSpaceDN w:val="0"/>
        <w:adjustRightInd w:val="0"/>
        <w:ind w:left="720"/>
        <w:rPr>
          <w:rFonts w:ascii="Arial" w:hAnsi="Arial" w:cs="Arial"/>
          <w:sz w:val="24"/>
          <w:szCs w:val="24"/>
        </w:rPr>
      </w:pPr>
      <w:r>
        <w:rPr>
          <w:rFonts w:ascii="Arial" w:hAnsi="Arial" w:cs="Arial"/>
          <w:sz w:val="24"/>
          <w:szCs w:val="24"/>
        </w:rPr>
        <w:t>When deciding</w:t>
      </w:r>
      <w:r w:rsidR="00B972F2">
        <w:rPr>
          <w:rFonts w:ascii="Arial" w:hAnsi="Arial" w:cs="Arial"/>
          <w:sz w:val="24"/>
          <w:szCs w:val="24"/>
        </w:rPr>
        <w:t xml:space="preserve"> that a complaint merits fu</w:t>
      </w:r>
      <w:r>
        <w:rPr>
          <w:rFonts w:ascii="Arial" w:hAnsi="Arial" w:cs="Arial"/>
          <w:sz w:val="24"/>
          <w:szCs w:val="24"/>
        </w:rPr>
        <w:t xml:space="preserve">rther investigation, the Monitoring Officer may, in exceptional circumstances, </w:t>
      </w:r>
      <w:r w:rsidR="00B972F2" w:rsidRPr="002F0B8E">
        <w:rPr>
          <w:rFonts w:ascii="Arial" w:hAnsi="Arial" w:cs="Arial"/>
          <w:sz w:val="24"/>
          <w:szCs w:val="24"/>
        </w:rPr>
        <w:t>r</w:t>
      </w:r>
      <w:r w:rsidR="00B972F2">
        <w:rPr>
          <w:rFonts w:ascii="Arial" w:hAnsi="Arial" w:cs="Arial"/>
          <w:sz w:val="24"/>
          <w:szCs w:val="24"/>
        </w:rPr>
        <w:t xml:space="preserve">efer the matter to the Council’s </w:t>
      </w:r>
      <w:r w:rsidR="002F0B8E">
        <w:rPr>
          <w:rFonts w:ascii="Arial" w:hAnsi="Arial" w:cs="Arial"/>
          <w:sz w:val="24"/>
          <w:szCs w:val="24"/>
        </w:rPr>
        <w:t xml:space="preserve">Standards </w:t>
      </w:r>
      <w:r w:rsidR="00B972F2">
        <w:rPr>
          <w:rFonts w:ascii="Arial" w:hAnsi="Arial" w:cs="Arial"/>
          <w:sz w:val="24"/>
          <w:szCs w:val="24"/>
        </w:rPr>
        <w:t>Committee</w:t>
      </w:r>
      <w:r w:rsidR="00F90438">
        <w:rPr>
          <w:rFonts w:ascii="Arial" w:hAnsi="Arial" w:cs="Arial"/>
          <w:sz w:val="24"/>
          <w:szCs w:val="24"/>
        </w:rPr>
        <w:t xml:space="preserve"> or Sub-Committee</w:t>
      </w:r>
      <w:r w:rsidR="00B972F2">
        <w:rPr>
          <w:rFonts w:ascii="Arial" w:hAnsi="Arial" w:cs="Arial"/>
          <w:sz w:val="24"/>
          <w:szCs w:val="24"/>
        </w:rPr>
        <w:t xml:space="preserve">, </w:t>
      </w:r>
      <w:r w:rsidR="006F57A5">
        <w:rPr>
          <w:rFonts w:ascii="Arial" w:hAnsi="Arial" w:cs="Arial"/>
          <w:sz w:val="24"/>
          <w:szCs w:val="24"/>
        </w:rPr>
        <w:t xml:space="preserve">with a recommendation </w:t>
      </w:r>
      <w:r w:rsidR="00B972F2">
        <w:rPr>
          <w:rFonts w:ascii="Arial" w:hAnsi="Arial" w:cs="Arial"/>
          <w:sz w:val="24"/>
          <w:szCs w:val="24"/>
        </w:rPr>
        <w:t xml:space="preserve">together with any information received from either the complainant or member who is the subject of the complaint.  The </w:t>
      </w:r>
      <w:r w:rsidR="00B867D1">
        <w:rPr>
          <w:rFonts w:ascii="Arial" w:hAnsi="Arial" w:cs="Arial"/>
          <w:sz w:val="24"/>
          <w:szCs w:val="24"/>
        </w:rPr>
        <w:t xml:space="preserve">Committee or </w:t>
      </w:r>
      <w:r w:rsidR="002F0B8E">
        <w:rPr>
          <w:rFonts w:ascii="Arial" w:hAnsi="Arial" w:cs="Arial"/>
          <w:sz w:val="24"/>
          <w:szCs w:val="24"/>
        </w:rPr>
        <w:t>Sub-</w:t>
      </w:r>
      <w:r w:rsidR="00B972F2">
        <w:rPr>
          <w:rFonts w:ascii="Arial" w:hAnsi="Arial" w:cs="Arial"/>
          <w:sz w:val="24"/>
          <w:szCs w:val="24"/>
        </w:rPr>
        <w:t xml:space="preserve">Committee, upon consideration of this </w:t>
      </w:r>
      <w:r w:rsidR="003A1710">
        <w:rPr>
          <w:rFonts w:ascii="Arial" w:hAnsi="Arial" w:cs="Arial"/>
          <w:sz w:val="24"/>
          <w:szCs w:val="24"/>
        </w:rPr>
        <w:t xml:space="preserve">recommendation and </w:t>
      </w:r>
      <w:r w:rsidR="00B972F2">
        <w:rPr>
          <w:rFonts w:ascii="Arial" w:hAnsi="Arial" w:cs="Arial"/>
          <w:sz w:val="24"/>
          <w:szCs w:val="24"/>
        </w:rPr>
        <w:t>information, may decide that the complaint merits no further action, conciliation or similar resolution.</w:t>
      </w:r>
    </w:p>
    <w:p w:rsidR="00B972F2" w:rsidRDefault="00B972F2"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lastRenderedPageBreak/>
        <w:t xml:space="preserve">5.3 </w:t>
      </w:r>
      <w:r>
        <w:rPr>
          <w:rFonts w:ascii="Arial" w:hAnsi="Arial" w:cs="Arial"/>
          <w:sz w:val="24"/>
          <w:szCs w:val="24"/>
        </w:rPr>
        <w:tab/>
      </w:r>
      <w:r w:rsidRPr="00AD6697">
        <w:rPr>
          <w:rFonts w:ascii="Arial" w:hAnsi="Arial" w:cs="Arial"/>
          <w:sz w:val="24"/>
          <w:szCs w:val="24"/>
        </w:rPr>
        <w:t>The</w:t>
      </w:r>
      <w:r>
        <w:rPr>
          <w:rFonts w:ascii="Arial" w:hAnsi="Arial" w:cs="Arial"/>
          <w:sz w:val="24"/>
          <w:szCs w:val="24"/>
        </w:rPr>
        <w:t xml:space="preserve"> Investigating Officer or Monitoring Officer will decide whether he/she needs to meet you or speak to you to understand the nature of your complaint and so that you can explain your understanding of events and suggest what documents need to be seen and who needs to be interviewed.</w:t>
      </w:r>
      <w:r w:rsidR="000350BB">
        <w:rPr>
          <w:rFonts w:ascii="Arial" w:hAnsi="Arial" w:cs="Arial"/>
          <w:sz w:val="24"/>
          <w:szCs w:val="24"/>
        </w:rPr>
        <w:t xml:space="preserve">  Any information supplied to the Monitoring Officer or Investigating Officer will be kept confidential within the remit of the investigation and therefore, maybe shared with the parties.  It is important to note that if a hearing is required at a later date, and the Standards Committee is convened the information disclosed will be available to the public in accordance with the Access to Information legislation, which the Council has to abide by when conducting meetings.</w:t>
      </w:r>
    </w:p>
    <w:p w:rsidR="00B972F2" w:rsidRDefault="00B972F2" w:rsidP="00B972F2">
      <w:pPr>
        <w:autoSpaceDE w:val="0"/>
        <w:autoSpaceDN w:val="0"/>
        <w:adjustRightInd w:val="0"/>
        <w:ind w:left="720" w:hanging="720"/>
        <w:rPr>
          <w:rFonts w:ascii="Arial" w:hAnsi="Arial" w:cs="Arial"/>
          <w:sz w:val="24"/>
          <w:szCs w:val="24"/>
        </w:rPr>
      </w:pPr>
    </w:p>
    <w:p w:rsidR="00B972F2" w:rsidRDefault="00B972F2" w:rsidP="00F43FA7">
      <w:pPr>
        <w:autoSpaceDE w:val="0"/>
        <w:autoSpaceDN w:val="0"/>
        <w:adjustRightInd w:val="0"/>
        <w:ind w:left="720" w:hanging="720"/>
        <w:rPr>
          <w:rFonts w:ascii="Arial" w:hAnsi="Arial" w:cs="Arial"/>
          <w:sz w:val="24"/>
          <w:szCs w:val="24"/>
        </w:rPr>
      </w:pPr>
      <w:r>
        <w:rPr>
          <w:rFonts w:ascii="Arial" w:hAnsi="Arial" w:cs="Arial"/>
          <w:sz w:val="24"/>
          <w:szCs w:val="24"/>
        </w:rPr>
        <w:t xml:space="preserve">5.4 </w:t>
      </w:r>
      <w:r>
        <w:rPr>
          <w:rFonts w:ascii="Arial" w:hAnsi="Arial" w:cs="Arial"/>
          <w:sz w:val="24"/>
          <w:szCs w:val="24"/>
        </w:rPr>
        <w:tab/>
        <w:t xml:space="preserve">As referred to in section 3.5, upon receipt of your complaint the member that is the subject of the complaint will ordinarily be informed that you have made a complaint about them and will be provided with details of the complaint.  If an investigation is to be undertaken, the Investigating Officer or Monitoring Officer will normally write to the </w:t>
      </w:r>
      <w:r w:rsidR="003A1710">
        <w:rPr>
          <w:rFonts w:ascii="Arial" w:hAnsi="Arial" w:cs="Arial"/>
          <w:sz w:val="24"/>
          <w:szCs w:val="24"/>
        </w:rPr>
        <w:t>M</w:t>
      </w:r>
      <w:r>
        <w:rPr>
          <w:rFonts w:ascii="Arial" w:hAnsi="Arial" w:cs="Arial"/>
          <w:sz w:val="24"/>
          <w:szCs w:val="24"/>
        </w:rPr>
        <w:t>ember against whom you have complained and provide him/her with full details of your complaint, (</w:t>
      </w:r>
      <w:r w:rsidR="003A1710">
        <w:rPr>
          <w:rFonts w:ascii="Arial" w:hAnsi="Arial" w:cs="Arial"/>
          <w:sz w:val="24"/>
          <w:szCs w:val="24"/>
        </w:rPr>
        <w:t xml:space="preserve">including your name and address but </w:t>
      </w:r>
      <w:r>
        <w:rPr>
          <w:rFonts w:ascii="Arial" w:hAnsi="Arial" w:cs="Arial"/>
          <w:sz w:val="24"/>
          <w:szCs w:val="24"/>
        </w:rPr>
        <w:t xml:space="preserve">excluding </w:t>
      </w:r>
      <w:r w:rsidR="003A1710">
        <w:rPr>
          <w:rFonts w:ascii="Arial" w:hAnsi="Arial" w:cs="Arial"/>
          <w:sz w:val="24"/>
          <w:szCs w:val="24"/>
        </w:rPr>
        <w:t xml:space="preserve">any additional or sensitive </w:t>
      </w:r>
      <w:r>
        <w:rPr>
          <w:rFonts w:ascii="Arial" w:hAnsi="Arial" w:cs="Arial"/>
          <w:sz w:val="24"/>
          <w:szCs w:val="24"/>
        </w:rPr>
        <w:t xml:space="preserve">personal information) and formally ask the member to provide his/her explanation of events, and to identify what documents he needs to see and who he needs to interview.  In exceptional cases, where it is felt appropriate to continue to keep your identity confidential or where disclosure of details of the complaint to the </w:t>
      </w:r>
      <w:r w:rsidR="003A1710">
        <w:rPr>
          <w:rFonts w:ascii="Arial" w:hAnsi="Arial" w:cs="Arial"/>
          <w:sz w:val="24"/>
          <w:szCs w:val="24"/>
        </w:rPr>
        <w:t>M</w:t>
      </w:r>
      <w:r>
        <w:rPr>
          <w:rFonts w:ascii="Arial" w:hAnsi="Arial" w:cs="Arial"/>
          <w:sz w:val="24"/>
          <w:szCs w:val="24"/>
        </w:rPr>
        <w:t>ember might prejudice the investigation, the Monitoring Officer can delete your name and address from the papers given to the member, or delay providing full details of the complaint to the member until the investigation has progressed sufficiently.</w:t>
      </w:r>
    </w:p>
    <w:p w:rsidR="00B972F2" w:rsidRDefault="00B972F2" w:rsidP="00B972F2">
      <w:pPr>
        <w:autoSpaceDE w:val="0"/>
        <w:autoSpaceDN w:val="0"/>
        <w:adjustRightInd w:val="0"/>
        <w:ind w:firstLine="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5.5 </w:t>
      </w:r>
      <w:r>
        <w:rPr>
          <w:rFonts w:ascii="Arial" w:hAnsi="Arial" w:cs="Arial"/>
          <w:sz w:val="24"/>
          <w:szCs w:val="24"/>
        </w:rPr>
        <w:tab/>
        <w:t xml:space="preserve">At the end of his/her investigation, the Investigating Officer or Monitoring Officer will produce a draft report (“the Investigation Report”) and will, in all cases, send copies of that draft report, in confidence, to you and to the </w:t>
      </w:r>
      <w:r w:rsidR="003A1710">
        <w:rPr>
          <w:rFonts w:ascii="Arial" w:hAnsi="Arial" w:cs="Arial"/>
          <w:sz w:val="24"/>
          <w:szCs w:val="24"/>
        </w:rPr>
        <w:t>M</w:t>
      </w:r>
      <w:r>
        <w:rPr>
          <w:rFonts w:ascii="Arial" w:hAnsi="Arial" w:cs="Arial"/>
          <w:sz w:val="24"/>
          <w:szCs w:val="24"/>
        </w:rPr>
        <w:t>ember concerned, to give you both an opportunity to identify any matters in that draft report which you disagree with or which you consider requires more consideration.</w:t>
      </w:r>
    </w:p>
    <w:p w:rsidR="00B972F2" w:rsidRDefault="00B972F2"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5.6 </w:t>
      </w:r>
      <w:r>
        <w:rPr>
          <w:rFonts w:ascii="Arial" w:hAnsi="Arial" w:cs="Arial"/>
          <w:sz w:val="24"/>
          <w:szCs w:val="24"/>
        </w:rPr>
        <w:tab/>
        <w:t xml:space="preserve">Having received and taken account of any comments which you, or the </w:t>
      </w:r>
      <w:r w:rsidR="003A1710">
        <w:rPr>
          <w:rFonts w:ascii="Arial" w:hAnsi="Arial" w:cs="Arial"/>
          <w:sz w:val="24"/>
          <w:szCs w:val="24"/>
        </w:rPr>
        <w:t>M</w:t>
      </w:r>
      <w:r>
        <w:rPr>
          <w:rFonts w:ascii="Arial" w:hAnsi="Arial" w:cs="Arial"/>
          <w:sz w:val="24"/>
          <w:szCs w:val="24"/>
        </w:rPr>
        <w:t>ember that is the subject of the complaint, may make on the draft Investigation Report, the report will be finalised.  Where an Investigating Officer has been appointed the Investigating Officer will send his/her final report to the Monitoring Officer together with a conclusion as to whether the evidence supports a finding of failure to comply with the Code of Conduct.</w:t>
      </w:r>
    </w:p>
    <w:p w:rsidR="00966EF5" w:rsidRDefault="00966EF5"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b/>
          <w:bCs/>
          <w:sz w:val="24"/>
          <w:szCs w:val="24"/>
        </w:rPr>
      </w:pPr>
      <w:r>
        <w:rPr>
          <w:rFonts w:ascii="Arial" w:hAnsi="Arial" w:cs="Arial"/>
          <w:b/>
          <w:bCs/>
          <w:sz w:val="24"/>
          <w:szCs w:val="24"/>
        </w:rPr>
        <w:t xml:space="preserve">6. </w:t>
      </w:r>
      <w:r>
        <w:rPr>
          <w:rFonts w:ascii="Arial" w:hAnsi="Arial" w:cs="Arial"/>
          <w:b/>
          <w:bCs/>
          <w:sz w:val="24"/>
          <w:szCs w:val="24"/>
        </w:rPr>
        <w:tab/>
        <w:t xml:space="preserve">What happens if the Investigating Officer or Monitoring Officer concludes that there is </w:t>
      </w:r>
      <w:r w:rsidRPr="00DE2862">
        <w:rPr>
          <w:rFonts w:ascii="Arial" w:hAnsi="Arial" w:cs="Arial"/>
          <w:b/>
          <w:bCs/>
          <w:sz w:val="24"/>
          <w:szCs w:val="24"/>
          <w:u w:val="single"/>
        </w:rPr>
        <w:t>no evidence of a failure to comply</w:t>
      </w:r>
      <w:r>
        <w:rPr>
          <w:rFonts w:ascii="Arial" w:hAnsi="Arial" w:cs="Arial"/>
          <w:b/>
          <w:bCs/>
          <w:sz w:val="24"/>
          <w:szCs w:val="24"/>
        </w:rPr>
        <w:t xml:space="preserve"> with the Code of Conduct?</w:t>
      </w:r>
    </w:p>
    <w:p w:rsidR="00B972F2" w:rsidRDefault="00B972F2" w:rsidP="00B972F2">
      <w:pPr>
        <w:autoSpaceDE w:val="0"/>
        <w:autoSpaceDN w:val="0"/>
        <w:adjustRightInd w:val="0"/>
        <w:ind w:left="720" w:hanging="720"/>
        <w:rPr>
          <w:rFonts w:ascii="Arial" w:hAnsi="Arial" w:cs="Arial"/>
          <w:b/>
          <w:bCs/>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6.1 </w:t>
      </w:r>
      <w:r>
        <w:rPr>
          <w:rFonts w:ascii="Arial" w:hAnsi="Arial" w:cs="Arial"/>
          <w:sz w:val="24"/>
          <w:szCs w:val="24"/>
        </w:rPr>
        <w:tab/>
        <w:t xml:space="preserve">If an Investigating Officer has been appointed, the Monitoring Officer will review the Investigating Officer’s report and may consult with the Independent Person(s).  If he/she is satisfied that the Investigating Officer’s report is sufficient, the Monitoring Officer will write to you and to the member concerned </w:t>
      </w:r>
      <w:r w:rsidR="002F0B8E">
        <w:rPr>
          <w:rFonts w:ascii="Arial" w:hAnsi="Arial" w:cs="Arial"/>
          <w:i/>
          <w:iCs/>
          <w:sz w:val="24"/>
          <w:szCs w:val="24"/>
        </w:rPr>
        <w:t>(and</w:t>
      </w:r>
      <w:r w:rsidR="00F90438">
        <w:rPr>
          <w:rFonts w:ascii="Arial" w:hAnsi="Arial" w:cs="Arial"/>
          <w:i/>
          <w:iCs/>
          <w:sz w:val="24"/>
          <w:szCs w:val="24"/>
        </w:rPr>
        <w:t>, i</w:t>
      </w:r>
      <w:r w:rsidR="003A1710">
        <w:rPr>
          <w:rFonts w:ascii="Arial" w:hAnsi="Arial" w:cs="Arial"/>
          <w:i/>
          <w:iCs/>
          <w:sz w:val="24"/>
          <w:szCs w:val="24"/>
        </w:rPr>
        <w:t>f</w:t>
      </w:r>
      <w:r w:rsidR="00F90438">
        <w:rPr>
          <w:rFonts w:ascii="Arial" w:hAnsi="Arial" w:cs="Arial"/>
          <w:i/>
          <w:iCs/>
          <w:sz w:val="24"/>
          <w:szCs w:val="24"/>
        </w:rPr>
        <w:t xml:space="preserve"> appropriate,</w:t>
      </w:r>
      <w:r w:rsidR="002F0B8E">
        <w:rPr>
          <w:rFonts w:ascii="Arial" w:hAnsi="Arial" w:cs="Arial"/>
          <w:i/>
          <w:iCs/>
          <w:sz w:val="24"/>
          <w:szCs w:val="24"/>
        </w:rPr>
        <w:t xml:space="preserve"> to the Town and Parish</w:t>
      </w:r>
      <w:r>
        <w:rPr>
          <w:rFonts w:ascii="Arial" w:hAnsi="Arial" w:cs="Arial"/>
          <w:i/>
          <w:iCs/>
          <w:sz w:val="24"/>
          <w:szCs w:val="24"/>
        </w:rPr>
        <w:t xml:space="preserve"> Council, where your complaint relates to a </w:t>
      </w:r>
      <w:r w:rsidR="002F0B8E">
        <w:rPr>
          <w:rFonts w:ascii="Arial" w:hAnsi="Arial" w:cs="Arial"/>
          <w:i/>
          <w:iCs/>
          <w:sz w:val="24"/>
          <w:szCs w:val="24"/>
        </w:rPr>
        <w:t xml:space="preserve">Town or Parish </w:t>
      </w:r>
      <w:r>
        <w:rPr>
          <w:rFonts w:ascii="Arial" w:hAnsi="Arial" w:cs="Arial"/>
          <w:i/>
          <w:iCs/>
          <w:sz w:val="24"/>
          <w:szCs w:val="24"/>
        </w:rPr>
        <w:t xml:space="preserve">Councillor), </w:t>
      </w:r>
      <w:r>
        <w:rPr>
          <w:rFonts w:ascii="Arial" w:hAnsi="Arial" w:cs="Arial"/>
          <w:sz w:val="24"/>
          <w:szCs w:val="24"/>
        </w:rPr>
        <w:t xml:space="preserve">notifying you that he/she is satisfied that no further action is required, and give you both a copy of the Investigation Final Report.  The Monitoring Officer </w:t>
      </w:r>
      <w:r>
        <w:rPr>
          <w:rFonts w:ascii="Arial" w:hAnsi="Arial" w:cs="Arial"/>
          <w:sz w:val="24"/>
          <w:szCs w:val="24"/>
        </w:rPr>
        <w:lastRenderedPageBreak/>
        <w:t xml:space="preserve">will </w:t>
      </w:r>
      <w:r w:rsidRPr="002F0B8E">
        <w:rPr>
          <w:rFonts w:ascii="Arial" w:hAnsi="Arial" w:cs="Arial"/>
          <w:sz w:val="24"/>
          <w:szCs w:val="24"/>
        </w:rPr>
        <w:t>also notify the</w:t>
      </w:r>
      <w:r>
        <w:rPr>
          <w:rFonts w:ascii="Arial" w:hAnsi="Arial" w:cs="Arial"/>
          <w:sz w:val="24"/>
          <w:szCs w:val="24"/>
        </w:rPr>
        <w:t xml:space="preserve"> </w:t>
      </w:r>
      <w:r w:rsidR="002F0B8E">
        <w:rPr>
          <w:rFonts w:ascii="Arial" w:hAnsi="Arial" w:cs="Arial"/>
          <w:sz w:val="24"/>
          <w:szCs w:val="24"/>
        </w:rPr>
        <w:t>Stan</w:t>
      </w:r>
      <w:r w:rsidR="00B867D1">
        <w:rPr>
          <w:rFonts w:ascii="Arial" w:hAnsi="Arial" w:cs="Arial"/>
          <w:sz w:val="24"/>
          <w:szCs w:val="24"/>
        </w:rPr>
        <w:t xml:space="preserve">dards Committee or </w:t>
      </w:r>
      <w:r w:rsidR="002F0B8E">
        <w:rPr>
          <w:rFonts w:ascii="Arial" w:hAnsi="Arial" w:cs="Arial"/>
          <w:sz w:val="24"/>
          <w:szCs w:val="24"/>
        </w:rPr>
        <w:t>Sub-</w:t>
      </w:r>
      <w:r>
        <w:rPr>
          <w:rFonts w:ascii="Arial" w:hAnsi="Arial" w:cs="Arial"/>
          <w:sz w:val="24"/>
          <w:szCs w:val="24"/>
        </w:rPr>
        <w:t xml:space="preserve">Committee and the </w:t>
      </w:r>
      <w:r w:rsidR="003A1710">
        <w:rPr>
          <w:rFonts w:ascii="Arial" w:hAnsi="Arial" w:cs="Arial"/>
          <w:sz w:val="24"/>
          <w:szCs w:val="24"/>
        </w:rPr>
        <w:t xml:space="preserve">relevant </w:t>
      </w:r>
      <w:r>
        <w:rPr>
          <w:rFonts w:ascii="Arial" w:hAnsi="Arial" w:cs="Arial"/>
          <w:sz w:val="24"/>
          <w:szCs w:val="24"/>
        </w:rPr>
        <w:t>Independent Person.</w:t>
      </w:r>
    </w:p>
    <w:p w:rsidR="00B972F2" w:rsidRDefault="00B972F2"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If an Investigating Officer has been appointed and if the Monitoring Officer is not satisfied that the investigation has been conducted properly, he/she may ask the Investigating Officer to reconsider his/her report.</w:t>
      </w:r>
    </w:p>
    <w:p w:rsidR="006815C6" w:rsidRDefault="006815C6" w:rsidP="00B972F2">
      <w:pPr>
        <w:autoSpaceDE w:val="0"/>
        <w:autoSpaceDN w:val="0"/>
        <w:adjustRightInd w:val="0"/>
        <w:rPr>
          <w:rFonts w:ascii="Arial" w:hAnsi="Arial" w:cs="Arial"/>
          <w:b/>
          <w:bCs/>
          <w:sz w:val="24"/>
          <w:szCs w:val="24"/>
        </w:rPr>
      </w:pPr>
    </w:p>
    <w:p w:rsidR="00856C7F" w:rsidRDefault="00856C7F"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ind w:left="720" w:hanging="720"/>
        <w:rPr>
          <w:rFonts w:ascii="Arial" w:hAnsi="Arial" w:cs="Arial"/>
          <w:b/>
          <w:bCs/>
          <w:sz w:val="24"/>
          <w:szCs w:val="24"/>
        </w:rPr>
      </w:pPr>
      <w:r>
        <w:rPr>
          <w:rFonts w:ascii="Arial" w:hAnsi="Arial" w:cs="Arial"/>
          <w:b/>
          <w:bCs/>
          <w:sz w:val="24"/>
          <w:szCs w:val="24"/>
        </w:rPr>
        <w:t xml:space="preserve">7. </w:t>
      </w:r>
      <w:r>
        <w:rPr>
          <w:rFonts w:ascii="Arial" w:hAnsi="Arial" w:cs="Arial"/>
          <w:b/>
          <w:bCs/>
          <w:sz w:val="24"/>
          <w:szCs w:val="24"/>
        </w:rPr>
        <w:tab/>
        <w:t xml:space="preserve">What happens if the Investigating Officer or Monitoring Officer concludes that there </w:t>
      </w:r>
      <w:r w:rsidRPr="00DE2862">
        <w:rPr>
          <w:rFonts w:ascii="Arial" w:hAnsi="Arial" w:cs="Arial"/>
          <w:b/>
          <w:bCs/>
          <w:sz w:val="24"/>
          <w:szCs w:val="24"/>
          <w:u w:val="single"/>
        </w:rPr>
        <w:t>is evidence of a failure to comply</w:t>
      </w:r>
      <w:r>
        <w:rPr>
          <w:rFonts w:ascii="Arial" w:hAnsi="Arial" w:cs="Arial"/>
          <w:b/>
          <w:bCs/>
          <w:sz w:val="24"/>
          <w:szCs w:val="24"/>
        </w:rPr>
        <w:t xml:space="preserve"> with the Code of Conduct?</w:t>
      </w:r>
    </w:p>
    <w:p w:rsidR="00B972F2" w:rsidRDefault="00B972F2" w:rsidP="00B972F2">
      <w:pPr>
        <w:autoSpaceDE w:val="0"/>
        <w:autoSpaceDN w:val="0"/>
        <w:adjustRightInd w:val="0"/>
        <w:ind w:left="720" w:hanging="720"/>
        <w:rPr>
          <w:rFonts w:ascii="Arial" w:hAnsi="Arial" w:cs="Arial"/>
          <w:b/>
          <w:bCs/>
          <w:sz w:val="24"/>
          <w:szCs w:val="24"/>
        </w:rPr>
      </w:pPr>
    </w:p>
    <w:p w:rsidR="00B972F2" w:rsidRPr="00B162DD"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7.1 </w:t>
      </w:r>
      <w:r>
        <w:rPr>
          <w:rFonts w:ascii="Arial" w:hAnsi="Arial" w:cs="Arial"/>
          <w:sz w:val="24"/>
          <w:szCs w:val="24"/>
        </w:rPr>
        <w:tab/>
        <w:t xml:space="preserve">If </w:t>
      </w:r>
      <w:r w:rsidRPr="00B162DD">
        <w:rPr>
          <w:rFonts w:ascii="Arial" w:hAnsi="Arial" w:cs="Arial"/>
          <w:sz w:val="24"/>
          <w:szCs w:val="24"/>
        </w:rPr>
        <w:t xml:space="preserve">an Investigating Officer has been appointed the Monitoring Officer will review the Investigating Officer’s </w:t>
      </w:r>
      <w:r w:rsidR="00F90438" w:rsidRPr="00B162DD">
        <w:rPr>
          <w:rFonts w:ascii="Arial" w:hAnsi="Arial" w:cs="Arial"/>
          <w:sz w:val="24"/>
          <w:szCs w:val="24"/>
        </w:rPr>
        <w:t>report and will then either refer</w:t>
      </w:r>
      <w:r w:rsidRPr="00B162DD">
        <w:rPr>
          <w:rFonts w:ascii="Arial" w:hAnsi="Arial" w:cs="Arial"/>
          <w:sz w:val="24"/>
          <w:szCs w:val="24"/>
        </w:rPr>
        <w:t xml:space="preserve"> the matter for a hearing before the </w:t>
      </w:r>
      <w:r w:rsidR="002F0B8E" w:rsidRPr="00B162DD">
        <w:rPr>
          <w:rFonts w:ascii="Arial" w:hAnsi="Arial" w:cs="Arial"/>
          <w:sz w:val="24"/>
          <w:szCs w:val="24"/>
        </w:rPr>
        <w:t xml:space="preserve">Standards </w:t>
      </w:r>
      <w:r w:rsidR="00B867D1" w:rsidRPr="00B162DD">
        <w:rPr>
          <w:rFonts w:ascii="Arial" w:hAnsi="Arial" w:cs="Arial"/>
          <w:sz w:val="24"/>
          <w:szCs w:val="24"/>
        </w:rPr>
        <w:t xml:space="preserve">Committee or </w:t>
      </w:r>
      <w:r w:rsidR="002F0B8E" w:rsidRPr="00B162DD">
        <w:rPr>
          <w:rFonts w:ascii="Arial" w:hAnsi="Arial" w:cs="Arial"/>
          <w:sz w:val="24"/>
          <w:szCs w:val="24"/>
        </w:rPr>
        <w:t>Sub-</w:t>
      </w:r>
      <w:r w:rsidRPr="00B162DD">
        <w:rPr>
          <w:rFonts w:ascii="Arial" w:hAnsi="Arial" w:cs="Arial"/>
          <w:sz w:val="24"/>
          <w:szCs w:val="24"/>
        </w:rPr>
        <w:t>Committee or in consultation with one of the Independent Persons seek an informal resolution</w:t>
      </w:r>
      <w:r w:rsidR="006B3AB0" w:rsidRPr="00B162DD">
        <w:rPr>
          <w:rFonts w:ascii="Arial" w:hAnsi="Arial" w:cs="Arial"/>
          <w:sz w:val="24"/>
          <w:szCs w:val="24"/>
        </w:rPr>
        <w:t xml:space="preserve"> or mediation</w:t>
      </w:r>
      <w:r w:rsidRPr="00B162DD">
        <w:rPr>
          <w:rFonts w:ascii="Arial" w:hAnsi="Arial" w:cs="Arial"/>
          <w:sz w:val="24"/>
          <w:szCs w:val="24"/>
        </w:rPr>
        <w:t>.</w:t>
      </w:r>
    </w:p>
    <w:p w:rsidR="00856C7F" w:rsidRPr="00B162DD" w:rsidRDefault="00856C7F" w:rsidP="00B972F2">
      <w:pPr>
        <w:autoSpaceDE w:val="0"/>
        <w:autoSpaceDN w:val="0"/>
        <w:adjustRightInd w:val="0"/>
        <w:rPr>
          <w:rFonts w:ascii="Arial" w:hAnsi="Arial" w:cs="Arial"/>
          <w:sz w:val="24"/>
          <w:szCs w:val="24"/>
        </w:rPr>
      </w:pPr>
    </w:p>
    <w:p w:rsidR="00B972F2" w:rsidRPr="00B162DD" w:rsidRDefault="00B972F2" w:rsidP="00B972F2">
      <w:pPr>
        <w:autoSpaceDE w:val="0"/>
        <w:autoSpaceDN w:val="0"/>
        <w:adjustRightInd w:val="0"/>
        <w:ind w:firstLine="720"/>
        <w:rPr>
          <w:rFonts w:ascii="Arial" w:hAnsi="Arial" w:cs="Arial"/>
          <w:sz w:val="24"/>
          <w:szCs w:val="24"/>
        </w:rPr>
      </w:pPr>
      <w:r w:rsidRPr="00B162DD">
        <w:rPr>
          <w:rFonts w:ascii="Arial" w:hAnsi="Arial" w:cs="Arial"/>
          <w:sz w:val="24"/>
          <w:szCs w:val="24"/>
        </w:rPr>
        <w:t>7.1.1</w:t>
      </w:r>
      <w:r w:rsidRPr="00B162DD">
        <w:rPr>
          <w:rFonts w:ascii="Arial" w:hAnsi="Arial" w:cs="Arial"/>
          <w:sz w:val="24"/>
          <w:szCs w:val="24"/>
        </w:rPr>
        <w:tab/>
      </w:r>
      <w:r w:rsidRPr="00B162DD">
        <w:rPr>
          <w:rFonts w:ascii="Arial" w:hAnsi="Arial" w:cs="Arial"/>
          <w:sz w:val="24"/>
          <w:szCs w:val="24"/>
          <w:u w:val="single"/>
        </w:rPr>
        <w:t>Informal Resolution</w:t>
      </w:r>
    </w:p>
    <w:p w:rsidR="00B972F2" w:rsidRPr="00B162DD" w:rsidRDefault="00B972F2" w:rsidP="00B972F2">
      <w:pPr>
        <w:autoSpaceDE w:val="0"/>
        <w:autoSpaceDN w:val="0"/>
        <w:adjustRightInd w:val="0"/>
        <w:ind w:firstLine="720"/>
        <w:rPr>
          <w:rFonts w:ascii="Arial" w:hAnsi="Arial" w:cs="Arial"/>
          <w:sz w:val="24"/>
          <w:szCs w:val="24"/>
        </w:rPr>
      </w:pPr>
    </w:p>
    <w:p w:rsidR="002F0B8E" w:rsidRDefault="00B972F2" w:rsidP="00966EF5">
      <w:pPr>
        <w:autoSpaceDE w:val="0"/>
        <w:autoSpaceDN w:val="0"/>
        <w:adjustRightInd w:val="0"/>
        <w:ind w:left="1440"/>
        <w:rPr>
          <w:rFonts w:ascii="Arial" w:hAnsi="Arial" w:cs="Arial"/>
          <w:sz w:val="24"/>
          <w:szCs w:val="24"/>
        </w:rPr>
      </w:pPr>
      <w:r w:rsidRPr="00B162DD">
        <w:rPr>
          <w:rFonts w:ascii="Arial" w:hAnsi="Arial" w:cs="Arial"/>
          <w:sz w:val="24"/>
          <w:szCs w:val="24"/>
        </w:rPr>
        <w:t xml:space="preserve">The Monitoring Officer may consider that the matter can reasonably be resolved without the need for a hearing.  In such a case, he/she will consult with one of the Independent Persons and with you as complainant and seek to agree what you consider to be a fair resolution which also helps to ensure higher standards of conduct for the future.  Such resolution may include the </w:t>
      </w:r>
      <w:r w:rsidR="003A1710" w:rsidRPr="00B162DD">
        <w:rPr>
          <w:rFonts w:ascii="Arial" w:hAnsi="Arial" w:cs="Arial"/>
          <w:sz w:val="24"/>
          <w:szCs w:val="24"/>
        </w:rPr>
        <w:t>M</w:t>
      </w:r>
      <w:r w:rsidRPr="00B162DD">
        <w:rPr>
          <w:rFonts w:ascii="Arial" w:hAnsi="Arial" w:cs="Arial"/>
          <w:sz w:val="24"/>
          <w:szCs w:val="24"/>
        </w:rPr>
        <w:t>ember accepting that his/her conduct was unacceptable and</w:t>
      </w:r>
      <w:r w:rsidR="006B3AB0" w:rsidRPr="00B162DD">
        <w:rPr>
          <w:rFonts w:ascii="Arial" w:hAnsi="Arial" w:cs="Arial"/>
          <w:sz w:val="24"/>
          <w:szCs w:val="24"/>
        </w:rPr>
        <w:t>/or</w:t>
      </w:r>
      <w:r w:rsidRPr="00B162DD">
        <w:rPr>
          <w:rFonts w:ascii="Arial" w:hAnsi="Arial" w:cs="Arial"/>
          <w:sz w:val="24"/>
          <w:szCs w:val="24"/>
        </w:rPr>
        <w:t xml:space="preserve"> offering an apology, and/or </w:t>
      </w:r>
      <w:r w:rsidR="006B3AB0" w:rsidRPr="00B162DD">
        <w:rPr>
          <w:rFonts w:ascii="Arial" w:hAnsi="Arial" w:cs="Arial"/>
          <w:sz w:val="24"/>
          <w:szCs w:val="24"/>
        </w:rPr>
        <w:t xml:space="preserve">mediation and/or </w:t>
      </w:r>
      <w:r w:rsidRPr="00B162DD">
        <w:rPr>
          <w:rFonts w:ascii="Arial" w:hAnsi="Arial" w:cs="Arial"/>
          <w:sz w:val="24"/>
          <w:szCs w:val="24"/>
        </w:rPr>
        <w:t xml:space="preserve">other remedial action by the </w:t>
      </w:r>
      <w:r w:rsidR="003A1710" w:rsidRPr="00B162DD">
        <w:rPr>
          <w:rFonts w:ascii="Arial" w:hAnsi="Arial" w:cs="Arial"/>
          <w:sz w:val="24"/>
          <w:szCs w:val="24"/>
        </w:rPr>
        <w:t>A</w:t>
      </w:r>
      <w:r w:rsidRPr="00B162DD">
        <w:rPr>
          <w:rFonts w:ascii="Arial" w:hAnsi="Arial" w:cs="Arial"/>
          <w:sz w:val="24"/>
          <w:szCs w:val="24"/>
        </w:rPr>
        <w:t xml:space="preserve">uthority.  If the </w:t>
      </w:r>
      <w:r w:rsidR="003A1710" w:rsidRPr="00B162DD">
        <w:rPr>
          <w:rFonts w:ascii="Arial" w:hAnsi="Arial" w:cs="Arial"/>
          <w:sz w:val="24"/>
          <w:szCs w:val="24"/>
        </w:rPr>
        <w:t>M</w:t>
      </w:r>
      <w:r w:rsidRPr="00B162DD">
        <w:rPr>
          <w:rFonts w:ascii="Arial" w:hAnsi="Arial" w:cs="Arial"/>
          <w:sz w:val="24"/>
          <w:szCs w:val="24"/>
        </w:rPr>
        <w:t xml:space="preserve">ember complies with the suggested resolution, the Monitoring Officer will report the matter to the </w:t>
      </w:r>
      <w:r w:rsidR="00F90438" w:rsidRPr="00B162DD">
        <w:rPr>
          <w:rFonts w:ascii="Arial" w:hAnsi="Arial" w:cs="Arial"/>
          <w:sz w:val="24"/>
          <w:szCs w:val="24"/>
        </w:rPr>
        <w:t>Standards Committee or</w:t>
      </w:r>
      <w:r w:rsidR="002F0B8E" w:rsidRPr="00B162DD">
        <w:rPr>
          <w:rFonts w:ascii="Arial" w:hAnsi="Arial" w:cs="Arial"/>
          <w:sz w:val="24"/>
          <w:szCs w:val="24"/>
        </w:rPr>
        <w:t xml:space="preserve"> Sub-</w:t>
      </w:r>
      <w:r w:rsidRPr="00B162DD">
        <w:rPr>
          <w:rFonts w:ascii="Arial" w:hAnsi="Arial" w:cs="Arial"/>
          <w:sz w:val="24"/>
          <w:szCs w:val="24"/>
        </w:rPr>
        <w:t xml:space="preserve">Committee </w:t>
      </w:r>
      <w:r w:rsidR="002F0B8E" w:rsidRPr="00B162DD">
        <w:rPr>
          <w:rFonts w:ascii="Arial" w:hAnsi="Arial" w:cs="Arial"/>
          <w:i/>
          <w:iCs/>
          <w:sz w:val="24"/>
          <w:szCs w:val="24"/>
        </w:rPr>
        <w:t>(and the</w:t>
      </w:r>
      <w:r w:rsidR="002F0B8E">
        <w:rPr>
          <w:rFonts w:ascii="Arial" w:hAnsi="Arial" w:cs="Arial"/>
          <w:i/>
          <w:iCs/>
          <w:sz w:val="24"/>
          <w:szCs w:val="24"/>
        </w:rPr>
        <w:t xml:space="preserve"> Town or Parish</w:t>
      </w:r>
      <w:r>
        <w:rPr>
          <w:rFonts w:ascii="Arial" w:hAnsi="Arial" w:cs="Arial"/>
          <w:i/>
          <w:iCs/>
          <w:sz w:val="24"/>
          <w:szCs w:val="24"/>
        </w:rPr>
        <w:t xml:space="preserve"> Council) </w:t>
      </w:r>
      <w:r>
        <w:rPr>
          <w:rFonts w:ascii="Arial" w:hAnsi="Arial" w:cs="Arial"/>
          <w:sz w:val="24"/>
          <w:szCs w:val="24"/>
        </w:rPr>
        <w:t>for information, but will take no further action.</w:t>
      </w:r>
    </w:p>
    <w:p w:rsidR="00F90438" w:rsidRDefault="00F90438" w:rsidP="00966EF5">
      <w:pPr>
        <w:autoSpaceDE w:val="0"/>
        <w:autoSpaceDN w:val="0"/>
        <w:adjustRightInd w:val="0"/>
        <w:ind w:left="1440"/>
        <w:rPr>
          <w:rFonts w:ascii="Arial" w:hAnsi="Arial" w:cs="Arial"/>
          <w:sz w:val="24"/>
          <w:szCs w:val="24"/>
        </w:rPr>
      </w:pPr>
    </w:p>
    <w:p w:rsidR="00B972F2" w:rsidRDefault="00B972F2" w:rsidP="00B972F2">
      <w:pPr>
        <w:autoSpaceDE w:val="0"/>
        <w:autoSpaceDN w:val="0"/>
        <w:adjustRightInd w:val="0"/>
        <w:ind w:firstLine="720"/>
        <w:rPr>
          <w:rFonts w:ascii="Arial" w:hAnsi="Arial" w:cs="Arial"/>
          <w:sz w:val="24"/>
          <w:szCs w:val="24"/>
        </w:rPr>
      </w:pPr>
      <w:r>
        <w:rPr>
          <w:rFonts w:ascii="Arial" w:hAnsi="Arial" w:cs="Arial"/>
          <w:sz w:val="24"/>
          <w:szCs w:val="24"/>
        </w:rPr>
        <w:t xml:space="preserve">7.1.2 </w:t>
      </w:r>
      <w:r w:rsidRPr="00734F83">
        <w:rPr>
          <w:rFonts w:ascii="Arial" w:hAnsi="Arial" w:cs="Arial"/>
          <w:sz w:val="24"/>
          <w:szCs w:val="24"/>
          <w:u w:val="single"/>
        </w:rPr>
        <w:t>Hearing</w:t>
      </w:r>
    </w:p>
    <w:p w:rsidR="00B972F2" w:rsidRDefault="00B972F2" w:rsidP="00B972F2">
      <w:pPr>
        <w:autoSpaceDE w:val="0"/>
        <w:autoSpaceDN w:val="0"/>
        <w:adjustRightInd w:val="0"/>
        <w:ind w:firstLine="720"/>
        <w:rPr>
          <w:rFonts w:ascii="Arial" w:hAnsi="Arial" w:cs="Arial"/>
          <w:sz w:val="24"/>
          <w:szCs w:val="24"/>
        </w:rPr>
      </w:pPr>
    </w:p>
    <w:p w:rsidR="00B972F2" w:rsidRDefault="00B972F2" w:rsidP="00B972F2">
      <w:pPr>
        <w:autoSpaceDE w:val="0"/>
        <w:autoSpaceDN w:val="0"/>
        <w:adjustRightInd w:val="0"/>
        <w:ind w:left="1440"/>
        <w:rPr>
          <w:rFonts w:ascii="Arial" w:hAnsi="Arial" w:cs="Arial"/>
          <w:sz w:val="24"/>
          <w:szCs w:val="24"/>
        </w:rPr>
      </w:pPr>
      <w:r>
        <w:rPr>
          <w:rFonts w:ascii="Arial" w:hAnsi="Arial" w:cs="Arial"/>
          <w:sz w:val="24"/>
          <w:szCs w:val="24"/>
        </w:rPr>
        <w:t xml:space="preserve">If the Monitoring Officer considers that informal resolution is not appropriate, or the councillor concerned is not prepared to undertake any proposed remedial action, such as giving an apology, then the Monitoring Officer will report the Investigation Report to the </w:t>
      </w:r>
      <w:r w:rsidR="002F0B8E">
        <w:rPr>
          <w:rFonts w:ascii="Arial" w:hAnsi="Arial" w:cs="Arial"/>
          <w:sz w:val="24"/>
          <w:szCs w:val="24"/>
        </w:rPr>
        <w:t xml:space="preserve">Standards </w:t>
      </w:r>
      <w:r w:rsidR="00F90438">
        <w:rPr>
          <w:rFonts w:ascii="Arial" w:hAnsi="Arial" w:cs="Arial"/>
          <w:sz w:val="24"/>
          <w:szCs w:val="24"/>
        </w:rPr>
        <w:t>Committee or</w:t>
      </w:r>
      <w:r w:rsidR="002F0B8E">
        <w:rPr>
          <w:rFonts w:ascii="Arial" w:hAnsi="Arial" w:cs="Arial"/>
          <w:sz w:val="24"/>
          <w:szCs w:val="24"/>
        </w:rPr>
        <w:t xml:space="preserve"> Sub-</w:t>
      </w:r>
      <w:r>
        <w:rPr>
          <w:rFonts w:ascii="Arial" w:hAnsi="Arial" w:cs="Arial"/>
          <w:sz w:val="24"/>
          <w:szCs w:val="24"/>
        </w:rPr>
        <w:t xml:space="preserve">Committee which will conduct a hearing before deciding whether the </w:t>
      </w:r>
      <w:r w:rsidR="003A1710">
        <w:rPr>
          <w:rFonts w:ascii="Arial" w:hAnsi="Arial" w:cs="Arial"/>
          <w:sz w:val="24"/>
          <w:szCs w:val="24"/>
        </w:rPr>
        <w:t>M</w:t>
      </w:r>
      <w:r>
        <w:rPr>
          <w:rFonts w:ascii="Arial" w:hAnsi="Arial" w:cs="Arial"/>
          <w:sz w:val="24"/>
          <w:szCs w:val="24"/>
        </w:rPr>
        <w:t>ember has failed to comply with the Code of Conduct and, if so, whether to take any action in respect of the member.</w:t>
      </w:r>
    </w:p>
    <w:p w:rsidR="00B972F2" w:rsidRDefault="00B972F2" w:rsidP="00B972F2">
      <w:pPr>
        <w:autoSpaceDE w:val="0"/>
        <w:autoSpaceDN w:val="0"/>
        <w:adjustRightInd w:val="0"/>
        <w:ind w:left="720" w:firstLine="720"/>
        <w:rPr>
          <w:rFonts w:ascii="Arial" w:hAnsi="Arial" w:cs="Arial"/>
          <w:sz w:val="24"/>
          <w:szCs w:val="24"/>
        </w:rPr>
      </w:pPr>
    </w:p>
    <w:p w:rsidR="000350BB" w:rsidRDefault="000350BB" w:rsidP="00B972F2">
      <w:pPr>
        <w:autoSpaceDE w:val="0"/>
        <w:autoSpaceDN w:val="0"/>
        <w:adjustRightInd w:val="0"/>
        <w:ind w:left="1440"/>
        <w:rPr>
          <w:rFonts w:ascii="Arial" w:hAnsi="Arial" w:cs="Arial"/>
          <w:sz w:val="24"/>
          <w:szCs w:val="24"/>
        </w:rPr>
      </w:pPr>
      <w:r>
        <w:rPr>
          <w:rFonts w:ascii="Arial" w:hAnsi="Arial" w:cs="Arial"/>
          <w:sz w:val="24"/>
          <w:szCs w:val="24"/>
        </w:rPr>
        <w:t>To conduct a hearing, the Standards Committee must be convened and a Committee Agenda and Report is published and available for public and press inspection, however, the Investigators Report will be kept confidential and will remain in Part B, until the day of the hearing to protect the parties.</w:t>
      </w:r>
    </w:p>
    <w:p w:rsidR="000350BB" w:rsidRDefault="000350BB" w:rsidP="00B972F2">
      <w:pPr>
        <w:autoSpaceDE w:val="0"/>
        <w:autoSpaceDN w:val="0"/>
        <w:adjustRightInd w:val="0"/>
        <w:ind w:left="1440"/>
        <w:rPr>
          <w:rFonts w:ascii="Arial" w:hAnsi="Arial" w:cs="Arial"/>
          <w:sz w:val="24"/>
          <w:szCs w:val="24"/>
        </w:rPr>
      </w:pPr>
    </w:p>
    <w:p w:rsidR="00B972F2" w:rsidRDefault="00B972F2" w:rsidP="00B972F2">
      <w:pPr>
        <w:autoSpaceDE w:val="0"/>
        <w:autoSpaceDN w:val="0"/>
        <w:adjustRightInd w:val="0"/>
        <w:ind w:left="1440"/>
        <w:rPr>
          <w:rFonts w:ascii="Arial" w:hAnsi="Arial" w:cs="Arial"/>
          <w:sz w:val="24"/>
          <w:szCs w:val="24"/>
        </w:rPr>
      </w:pPr>
      <w:r>
        <w:rPr>
          <w:rFonts w:ascii="Arial" w:hAnsi="Arial" w:cs="Arial"/>
          <w:sz w:val="24"/>
          <w:szCs w:val="24"/>
        </w:rPr>
        <w:t xml:space="preserve">At the hearing, </w:t>
      </w:r>
      <w:r w:rsidR="00606A76">
        <w:rPr>
          <w:rFonts w:ascii="Arial" w:hAnsi="Arial" w:cs="Arial"/>
          <w:sz w:val="24"/>
          <w:szCs w:val="24"/>
        </w:rPr>
        <w:t>following the Council’s procedures</w:t>
      </w:r>
      <w:r w:rsidR="003A1710">
        <w:rPr>
          <w:rFonts w:ascii="Arial" w:hAnsi="Arial" w:cs="Arial"/>
          <w:sz w:val="24"/>
          <w:szCs w:val="24"/>
        </w:rPr>
        <w:t>, a</w:t>
      </w:r>
      <w:r w:rsidR="00B162DD">
        <w:rPr>
          <w:rFonts w:ascii="Arial" w:hAnsi="Arial" w:cs="Arial"/>
          <w:sz w:val="24"/>
          <w:szCs w:val="24"/>
        </w:rPr>
        <w:t xml:space="preserve"> copy of which will be provided, </w:t>
      </w:r>
      <w:r>
        <w:rPr>
          <w:rFonts w:ascii="Arial" w:hAnsi="Arial" w:cs="Arial"/>
          <w:sz w:val="24"/>
          <w:szCs w:val="24"/>
        </w:rPr>
        <w:t xml:space="preserve">the Investigating Officer or the Monitoring Officer will present </w:t>
      </w:r>
      <w:r w:rsidRPr="00B972F2">
        <w:rPr>
          <w:rFonts w:ascii="Arial" w:hAnsi="Arial" w:cs="Arial"/>
          <w:sz w:val="24"/>
          <w:szCs w:val="24"/>
        </w:rPr>
        <w:t>his/her report, call such witnesses as he/she considers necessary and make representations to substantiate his/her conclusion that the member has failed to comply with the Code of Conduct.  For this purpose, the Investigating Officer or Monitoring Officer may ask</w:t>
      </w:r>
      <w:r>
        <w:rPr>
          <w:rFonts w:ascii="Arial" w:hAnsi="Arial" w:cs="Arial"/>
          <w:sz w:val="24"/>
          <w:szCs w:val="24"/>
        </w:rPr>
        <w:t xml:space="preserve"> you as the complainant to attend and </w:t>
      </w:r>
      <w:r>
        <w:rPr>
          <w:rFonts w:ascii="Arial" w:hAnsi="Arial" w:cs="Arial"/>
          <w:sz w:val="24"/>
          <w:szCs w:val="24"/>
        </w:rPr>
        <w:lastRenderedPageBreak/>
        <w:t xml:space="preserve">give evidence to the </w:t>
      </w:r>
      <w:r w:rsidR="00F90438">
        <w:rPr>
          <w:rFonts w:ascii="Arial" w:hAnsi="Arial" w:cs="Arial"/>
          <w:sz w:val="24"/>
          <w:szCs w:val="24"/>
        </w:rPr>
        <w:t>Standards Committee or Sub</w:t>
      </w:r>
      <w:r>
        <w:rPr>
          <w:rFonts w:ascii="Arial" w:hAnsi="Arial" w:cs="Arial"/>
          <w:sz w:val="24"/>
          <w:szCs w:val="24"/>
        </w:rPr>
        <w:t xml:space="preserve">-Committee.  The </w:t>
      </w:r>
      <w:r w:rsidR="003A1710">
        <w:rPr>
          <w:rFonts w:ascii="Arial" w:hAnsi="Arial" w:cs="Arial"/>
          <w:sz w:val="24"/>
          <w:szCs w:val="24"/>
        </w:rPr>
        <w:t>M</w:t>
      </w:r>
      <w:r>
        <w:rPr>
          <w:rFonts w:ascii="Arial" w:hAnsi="Arial" w:cs="Arial"/>
          <w:sz w:val="24"/>
          <w:szCs w:val="24"/>
        </w:rPr>
        <w:t xml:space="preserve">ember will then have an opportunity to give his/her evidence, to call witnesses and to make representations to the </w:t>
      </w:r>
      <w:r w:rsidR="00F90438">
        <w:rPr>
          <w:rFonts w:ascii="Arial" w:hAnsi="Arial" w:cs="Arial"/>
          <w:sz w:val="24"/>
          <w:szCs w:val="24"/>
        </w:rPr>
        <w:t>Standards Committee or</w:t>
      </w:r>
      <w:r w:rsidR="002F0B8E">
        <w:rPr>
          <w:rFonts w:ascii="Arial" w:hAnsi="Arial" w:cs="Arial"/>
          <w:sz w:val="24"/>
          <w:szCs w:val="24"/>
        </w:rPr>
        <w:t xml:space="preserve"> Sub-</w:t>
      </w:r>
      <w:r>
        <w:rPr>
          <w:rFonts w:ascii="Arial" w:hAnsi="Arial" w:cs="Arial"/>
          <w:sz w:val="24"/>
          <w:szCs w:val="24"/>
        </w:rPr>
        <w:t>Committee as to why he/she considers that he/she did not fail to comply with the Code of Conduct.</w:t>
      </w:r>
    </w:p>
    <w:p w:rsidR="003A1710" w:rsidRDefault="003A1710" w:rsidP="00B972F2">
      <w:pPr>
        <w:autoSpaceDE w:val="0"/>
        <w:autoSpaceDN w:val="0"/>
        <w:adjustRightInd w:val="0"/>
        <w:ind w:left="1440"/>
        <w:rPr>
          <w:rFonts w:ascii="Arial" w:hAnsi="Arial" w:cs="Arial"/>
          <w:sz w:val="24"/>
          <w:szCs w:val="24"/>
        </w:rPr>
      </w:pPr>
    </w:p>
    <w:p w:rsidR="003A1710" w:rsidRDefault="003A1710" w:rsidP="00B972F2">
      <w:pPr>
        <w:autoSpaceDE w:val="0"/>
        <w:autoSpaceDN w:val="0"/>
        <w:adjustRightInd w:val="0"/>
        <w:ind w:left="1440"/>
        <w:rPr>
          <w:rFonts w:ascii="Arial" w:hAnsi="Arial" w:cs="Arial"/>
          <w:sz w:val="24"/>
          <w:szCs w:val="24"/>
        </w:rPr>
      </w:pPr>
      <w:r>
        <w:rPr>
          <w:rFonts w:ascii="Arial" w:hAnsi="Arial" w:cs="Arial"/>
          <w:sz w:val="24"/>
          <w:szCs w:val="24"/>
        </w:rPr>
        <w:t>The Members of the Standards or Sub-Committee, after hearing all the evidence and information, may adjourn the meeting for a short period and deliberate together in private.  The hearing will then be reconvened and the Decision will be announced in public.  It is expected that this will usually be on the same day.</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1440"/>
        <w:rPr>
          <w:rFonts w:ascii="Arial" w:hAnsi="Arial" w:cs="Arial"/>
          <w:sz w:val="24"/>
          <w:szCs w:val="24"/>
        </w:rPr>
      </w:pPr>
      <w:r>
        <w:rPr>
          <w:rFonts w:ascii="Arial" w:hAnsi="Arial" w:cs="Arial"/>
          <w:sz w:val="24"/>
          <w:szCs w:val="24"/>
        </w:rPr>
        <w:t xml:space="preserve">The </w:t>
      </w:r>
      <w:r w:rsidR="00F90438" w:rsidRPr="00B162DD">
        <w:rPr>
          <w:rFonts w:ascii="Arial" w:hAnsi="Arial" w:cs="Arial"/>
          <w:sz w:val="24"/>
          <w:szCs w:val="24"/>
        </w:rPr>
        <w:t>Standards Committee or</w:t>
      </w:r>
      <w:r w:rsidR="002F0B8E" w:rsidRPr="00B162DD">
        <w:rPr>
          <w:rFonts w:ascii="Arial" w:hAnsi="Arial" w:cs="Arial"/>
          <w:sz w:val="24"/>
          <w:szCs w:val="24"/>
        </w:rPr>
        <w:t xml:space="preserve"> Sub-</w:t>
      </w:r>
      <w:r w:rsidRPr="00B162DD">
        <w:rPr>
          <w:rFonts w:ascii="Arial" w:hAnsi="Arial" w:cs="Arial"/>
          <w:sz w:val="24"/>
          <w:szCs w:val="24"/>
        </w:rPr>
        <w:t xml:space="preserve">Committee, with the benefit of any comments or advice from one of the Independent Persons, may conclude that the </w:t>
      </w:r>
      <w:r w:rsidR="003A1710" w:rsidRPr="00B162DD">
        <w:rPr>
          <w:rFonts w:ascii="Arial" w:hAnsi="Arial" w:cs="Arial"/>
          <w:sz w:val="24"/>
          <w:szCs w:val="24"/>
        </w:rPr>
        <w:t>M</w:t>
      </w:r>
      <w:r w:rsidRPr="00B162DD">
        <w:rPr>
          <w:rFonts w:ascii="Arial" w:hAnsi="Arial" w:cs="Arial"/>
          <w:sz w:val="24"/>
          <w:szCs w:val="24"/>
        </w:rPr>
        <w:t xml:space="preserve">ember did not fail to comply with the Code of Conduct, and dismiss the </w:t>
      </w:r>
      <w:r w:rsidR="00883528" w:rsidRPr="00B162DD">
        <w:rPr>
          <w:rFonts w:ascii="Arial" w:hAnsi="Arial" w:cs="Arial"/>
          <w:sz w:val="24"/>
          <w:szCs w:val="24"/>
        </w:rPr>
        <w:t>complaint.  If the decision is contrary to</w:t>
      </w:r>
      <w:r w:rsidRPr="00B162DD">
        <w:rPr>
          <w:rFonts w:ascii="Arial" w:hAnsi="Arial" w:cs="Arial"/>
          <w:sz w:val="24"/>
          <w:szCs w:val="24"/>
        </w:rPr>
        <w:t xml:space="preserve"> a recommendation from the Investigating Officer and/or Monitoring Officer, detailed reasons will be required to be published in the Decision Notice.</w:t>
      </w:r>
      <w:r w:rsidR="006F57A5" w:rsidRPr="00B162DD">
        <w:rPr>
          <w:rFonts w:ascii="Arial" w:hAnsi="Arial" w:cs="Arial"/>
          <w:sz w:val="24"/>
          <w:szCs w:val="24"/>
        </w:rPr>
        <w:t xml:space="preserve">  The Decision of the Standards </w:t>
      </w:r>
      <w:r w:rsidR="00F90438" w:rsidRPr="00B162DD">
        <w:rPr>
          <w:rFonts w:ascii="Arial" w:hAnsi="Arial" w:cs="Arial"/>
          <w:sz w:val="24"/>
          <w:szCs w:val="24"/>
        </w:rPr>
        <w:t>Committee or</w:t>
      </w:r>
      <w:r w:rsidR="006F57A5" w:rsidRPr="00B162DD">
        <w:rPr>
          <w:rFonts w:ascii="Arial" w:hAnsi="Arial" w:cs="Arial"/>
          <w:sz w:val="24"/>
          <w:szCs w:val="24"/>
        </w:rPr>
        <w:t xml:space="preserve"> Sub-Committee will also be</w:t>
      </w:r>
      <w:r w:rsidR="006F57A5">
        <w:rPr>
          <w:rFonts w:ascii="Arial" w:hAnsi="Arial" w:cs="Arial"/>
          <w:sz w:val="24"/>
          <w:szCs w:val="24"/>
        </w:rPr>
        <w:t xml:space="preserve"> reporte</w:t>
      </w:r>
      <w:r w:rsidR="00F90438">
        <w:rPr>
          <w:rFonts w:ascii="Arial" w:hAnsi="Arial" w:cs="Arial"/>
          <w:sz w:val="24"/>
          <w:szCs w:val="24"/>
        </w:rPr>
        <w:t>d to</w:t>
      </w:r>
      <w:r w:rsidR="006F57A5">
        <w:rPr>
          <w:rFonts w:ascii="Arial" w:hAnsi="Arial" w:cs="Arial"/>
          <w:sz w:val="24"/>
          <w:szCs w:val="24"/>
        </w:rPr>
        <w:t xml:space="preserve"> the next meeting of Full Council.</w:t>
      </w:r>
      <w:r>
        <w:rPr>
          <w:rFonts w:ascii="Arial" w:hAnsi="Arial" w:cs="Arial"/>
          <w:sz w:val="24"/>
          <w:szCs w:val="24"/>
        </w:rPr>
        <w:t xml:space="preserve"> </w:t>
      </w:r>
    </w:p>
    <w:p w:rsidR="00B972F2" w:rsidRDefault="00B972F2" w:rsidP="00B972F2">
      <w:pPr>
        <w:autoSpaceDE w:val="0"/>
        <w:autoSpaceDN w:val="0"/>
        <w:adjustRightInd w:val="0"/>
        <w:ind w:left="1440"/>
        <w:rPr>
          <w:rFonts w:ascii="Arial" w:hAnsi="Arial" w:cs="Arial"/>
          <w:sz w:val="24"/>
          <w:szCs w:val="24"/>
        </w:rPr>
      </w:pPr>
    </w:p>
    <w:p w:rsidR="00B972F2" w:rsidRDefault="00B972F2" w:rsidP="00B972F2">
      <w:pPr>
        <w:autoSpaceDE w:val="0"/>
        <w:autoSpaceDN w:val="0"/>
        <w:adjustRightInd w:val="0"/>
        <w:ind w:left="1440"/>
        <w:rPr>
          <w:rFonts w:ascii="Arial" w:hAnsi="Arial" w:cs="Arial"/>
          <w:sz w:val="24"/>
          <w:szCs w:val="24"/>
        </w:rPr>
      </w:pPr>
      <w:r>
        <w:rPr>
          <w:rFonts w:ascii="Arial" w:hAnsi="Arial" w:cs="Arial"/>
          <w:sz w:val="24"/>
          <w:szCs w:val="24"/>
        </w:rPr>
        <w:t xml:space="preserve">If the </w:t>
      </w:r>
      <w:r w:rsidR="00F90438">
        <w:rPr>
          <w:rFonts w:ascii="Arial" w:hAnsi="Arial" w:cs="Arial"/>
          <w:sz w:val="24"/>
          <w:szCs w:val="24"/>
        </w:rPr>
        <w:t>Standards Committee or</w:t>
      </w:r>
      <w:r w:rsidR="002F0B8E">
        <w:rPr>
          <w:rFonts w:ascii="Arial" w:hAnsi="Arial" w:cs="Arial"/>
          <w:sz w:val="24"/>
          <w:szCs w:val="24"/>
        </w:rPr>
        <w:t xml:space="preserve"> Sub-</w:t>
      </w:r>
      <w:r>
        <w:rPr>
          <w:rFonts w:ascii="Arial" w:hAnsi="Arial" w:cs="Arial"/>
          <w:sz w:val="24"/>
          <w:szCs w:val="24"/>
        </w:rPr>
        <w:t xml:space="preserve">Committee concludes that the </w:t>
      </w:r>
      <w:r w:rsidR="003A1710">
        <w:rPr>
          <w:rFonts w:ascii="Arial" w:hAnsi="Arial" w:cs="Arial"/>
          <w:sz w:val="24"/>
          <w:szCs w:val="24"/>
        </w:rPr>
        <w:t>M</w:t>
      </w:r>
      <w:r>
        <w:rPr>
          <w:rFonts w:ascii="Arial" w:hAnsi="Arial" w:cs="Arial"/>
          <w:sz w:val="24"/>
          <w:szCs w:val="24"/>
        </w:rPr>
        <w:t xml:space="preserve">ember did fail to comply with the Code of Conduct, the Chairman will inform the </w:t>
      </w:r>
      <w:r w:rsidR="003A1710">
        <w:rPr>
          <w:rFonts w:ascii="Arial" w:hAnsi="Arial" w:cs="Arial"/>
          <w:sz w:val="24"/>
          <w:szCs w:val="24"/>
        </w:rPr>
        <w:t>M</w:t>
      </w:r>
      <w:r>
        <w:rPr>
          <w:rFonts w:ascii="Arial" w:hAnsi="Arial" w:cs="Arial"/>
          <w:sz w:val="24"/>
          <w:szCs w:val="24"/>
        </w:rPr>
        <w:t xml:space="preserve">ember of this finding and the </w:t>
      </w:r>
      <w:r w:rsidR="00F90438">
        <w:rPr>
          <w:rFonts w:ascii="Arial" w:hAnsi="Arial" w:cs="Arial"/>
          <w:sz w:val="24"/>
          <w:szCs w:val="24"/>
        </w:rPr>
        <w:t xml:space="preserve">Committee or </w:t>
      </w:r>
      <w:r w:rsidR="002F0B8E">
        <w:rPr>
          <w:rFonts w:ascii="Arial" w:hAnsi="Arial" w:cs="Arial"/>
          <w:sz w:val="24"/>
          <w:szCs w:val="24"/>
        </w:rPr>
        <w:t>Sub-</w:t>
      </w:r>
      <w:r>
        <w:rPr>
          <w:rFonts w:ascii="Arial" w:hAnsi="Arial" w:cs="Arial"/>
          <w:sz w:val="24"/>
          <w:szCs w:val="24"/>
        </w:rPr>
        <w:t xml:space="preserve">Committee will then consider what action, if any, the </w:t>
      </w:r>
      <w:r w:rsidR="00F90438">
        <w:rPr>
          <w:rFonts w:ascii="Arial" w:hAnsi="Arial" w:cs="Arial"/>
          <w:sz w:val="24"/>
          <w:szCs w:val="24"/>
        </w:rPr>
        <w:t xml:space="preserve">Committee or </w:t>
      </w:r>
      <w:r w:rsidR="002F0B8E">
        <w:rPr>
          <w:rFonts w:ascii="Arial" w:hAnsi="Arial" w:cs="Arial"/>
          <w:sz w:val="24"/>
          <w:szCs w:val="24"/>
        </w:rPr>
        <w:t>Sub-</w:t>
      </w:r>
      <w:r>
        <w:rPr>
          <w:rFonts w:ascii="Arial" w:hAnsi="Arial" w:cs="Arial"/>
          <w:sz w:val="24"/>
          <w:szCs w:val="24"/>
        </w:rPr>
        <w:t xml:space="preserve">Committee should take as a result of the </w:t>
      </w:r>
      <w:r w:rsidR="003A1710">
        <w:rPr>
          <w:rFonts w:ascii="Arial" w:hAnsi="Arial" w:cs="Arial"/>
          <w:sz w:val="24"/>
          <w:szCs w:val="24"/>
        </w:rPr>
        <w:t>M</w:t>
      </w:r>
      <w:r>
        <w:rPr>
          <w:rFonts w:ascii="Arial" w:hAnsi="Arial" w:cs="Arial"/>
          <w:sz w:val="24"/>
          <w:szCs w:val="24"/>
        </w:rPr>
        <w:t xml:space="preserve">ember’s failure to comply with the Code of Conduct.  In doing this, the </w:t>
      </w:r>
      <w:r w:rsidR="00F90438">
        <w:rPr>
          <w:rFonts w:ascii="Arial" w:hAnsi="Arial" w:cs="Arial"/>
          <w:sz w:val="24"/>
          <w:szCs w:val="24"/>
        </w:rPr>
        <w:t>Committee or</w:t>
      </w:r>
      <w:r w:rsidR="002F0B8E">
        <w:rPr>
          <w:rFonts w:ascii="Arial" w:hAnsi="Arial" w:cs="Arial"/>
          <w:sz w:val="24"/>
          <w:szCs w:val="24"/>
        </w:rPr>
        <w:t xml:space="preserve"> Sub-</w:t>
      </w:r>
      <w:r>
        <w:rPr>
          <w:rFonts w:ascii="Arial" w:hAnsi="Arial" w:cs="Arial"/>
          <w:sz w:val="24"/>
          <w:szCs w:val="24"/>
        </w:rPr>
        <w:t xml:space="preserve">Committee will give the </w:t>
      </w:r>
      <w:r w:rsidR="003A1710">
        <w:rPr>
          <w:rFonts w:ascii="Arial" w:hAnsi="Arial" w:cs="Arial"/>
          <w:sz w:val="24"/>
          <w:szCs w:val="24"/>
        </w:rPr>
        <w:t>M</w:t>
      </w:r>
      <w:r>
        <w:rPr>
          <w:rFonts w:ascii="Arial" w:hAnsi="Arial" w:cs="Arial"/>
          <w:sz w:val="24"/>
          <w:szCs w:val="24"/>
        </w:rPr>
        <w:t>ember an opportunity to make representations and will consult the Independent Person, but will then decide what action, if any, to take in respect of the matter.</w:t>
      </w:r>
    </w:p>
    <w:p w:rsidR="00F90438" w:rsidRDefault="00F90438" w:rsidP="00B972F2">
      <w:pPr>
        <w:autoSpaceDE w:val="0"/>
        <w:autoSpaceDN w:val="0"/>
        <w:adjustRightInd w:val="0"/>
        <w:ind w:left="1440"/>
        <w:rPr>
          <w:rFonts w:ascii="Arial" w:hAnsi="Arial" w:cs="Arial"/>
          <w:sz w:val="24"/>
          <w:szCs w:val="24"/>
        </w:rPr>
      </w:pPr>
    </w:p>
    <w:p w:rsidR="006815C6" w:rsidRDefault="006815C6" w:rsidP="00BB0EEA">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b/>
          <w:bCs/>
          <w:sz w:val="24"/>
          <w:szCs w:val="24"/>
        </w:rPr>
      </w:pPr>
      <w:r>
        <w:rPr>
          <w:rFonts w:ascii="Arial" w:hAnsi="Arial" w:cs="Arial"/>
          <w:b/>
          <w:bCs/>
          <w:sz w:val="24"/>
          <w:szCs w:val="24"/>
        </w:rPr>
        <w:t>8.</w:t>
      </w:r>
      <w:r>
        <w:rPr>
          <w:rFonts w:ascii="Arial" w:hAnsi="Arial" w:cs="Arial"/>
          <w:b/>
          <w:bCs/>
          <w:sz w:val="24"/>
          <w:szCs w:val="24"/>
        </w:rPr>
        <w:tab/>
        <w:t xml:space="preserve">What action might </w:t>
      </w:r>
      <w:r w:rsidRPr="002F0B8E">
        <w:rPr>
          <w:rFonts w:ascii="Arial" w:hAnsi="Arial" w:cs="Arial"/>
          <w:b/>
          <w:bCs/>
          <w:sz w:val="24"/>
          <w:szCs w:val="24"/>
        </w:rPr>
        <w:t xml:space="preserve">the </w:t>
      </w:r>
      <w:r w:rsidR="00F90438">
        <w:rPr>
          <w:rFonts w:ascii="Arial" w:hAnsi="Arial" w:cs="Arial"/>
          <w:b/>
          <w:sz w:val="24"/>
          <w:szCs w:val="24"/>
        </w:rPr>
        <w:t>Standards Committee or</w:t>
      </w:r>
      <w:r w:rsidR="002F0B8E" w:rsidRPr="002F0B8E">
        <w:rPr>
          <w:rFonts w:ascii="Arial" w:hAnsi="Arial" w:cs="Arial"/>
          <w:b/>
          <w:sz w:val="24"/>
          <w:szCs w:val="24"/>
        </w:rPr>
        <w:t xml:space="preserve"> Sub-</w:t>
      </w:r>
      <w:r w:rsidRPr="002F0B8E">
        <w:rPr>
          <w:rFonts w:ascii="Arial" w:hAnsi="Arial" w:cs="Arial"/>
          <w:b/>
          <w:bCs/>
          <w:sz w:val="24"/>
          <w:szCs w:val="24"/>
        </w:rPr>
        <w:t>Committee</w:t>
      </w:r>
      <w:r>
        <w:rPr>
          <w:rFonts w:ascii="Arial" w:hAnsi="Arial" w:cs="Arial"/>
          <w:b/>
          <w:bCs/>
          <w:sz w:val="24"/>
          <w:szCs w:val="24"/>
        </w:rPr>
        <w:t xml:space="preserve"> take where a member has failed to comply with the Code of Conduct?</w:t>
      </w:r>
    </w:p>
    <w:p w:rsidR="00B972F2" w:rsidRDefault="00B972F2" w:rsidP="00B972F2">
      <w:pPr>
        <w:autoSpaceDE w:val="0"/>
        <w:autoSpaceDN w:val="0"/>
        <w:adjustRightInd w:val="0"/>
        <w:rPr>
          <w:rFonts w:ascii="Arial" w:hAnsi="Arial" w:cs="Arial"/>
          <w:sz w:val="24"/>
          <w:szCs w:val="24"/>
        </w:rPr>
      </w:pPr>
    </w:p>
    <w:p w:rsidR="00B972F2" w:rsidRPr="00FF0241"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8.1 </w:t>
      </w:r>
      <w:r>
        <w:rPr>
          <w:rFonts w:ascii="Arial" w:hAnsi="Arial" w:cs="Arial"/>
          <w:sz w:val="24"/>
          <w:szCs w:val="24"/>
        </w:rPr>
        <w:tab/>
        <w:t xml:space="preserve">The </w:t>
      </w:r>
      <w:r w:rsidR="002F0B8E">
        <w:rPr>
          <w:rFonts w:ascii="Arial" w:hAnsi="Arial" w:cs="Arial"/>
          <w:sz w:val="24"/>
          <w:szCs w:val="24"/>
        </w:rPr>
        <w:t xml:space="preserve">Standards </w:t>
      </w:r>
      <w:r w:rsidR="00F90438">
        <w:rPr>
          <w:rFonts w:ascii="Arial" w:hAnsi="Arial" w:cs="Arial"/>
          <w:sz w:val="24"/>
          <w:szCs w:val="24"/>
        </w:rPr>
        <w:t xml:space="preserve">Committee or </w:t>
      </w:r>
      <w:r w:rsidR="002F0B8E">
        <w:rPr>
          <w:rFonts w:ascii="Arial" w:hAnsi="Arial" w:cs="Arial"/>
          <w:sz w:val="24"/>
          <w:szCs w:val="24"/>
        </w:rPr>
        <w:t>Sub-</w:t>
      </w:r>
      <w:r>
        <w:rPr>
          <w:rFonts w:ascii="Arial" w:hAnsi="Arial" w:cs="Arial"/>
          <w:sz w:val="24"/>
          <w:szCs w:val="24"/>
        </w:rPr>
        <w:t xml:space="preserve">Committee has the power to take action in respect of individual </w:t>
      </w:r>
      <w:r w:rsidR="003A1710">
        <w:rPr>
          <w:rFonts w:ascii="Arial" w:hAnsi="Arial" w:cs="Arial"/>
          <w:sz w:val="24"/>
          <w:szCs w:val="24"/>
        </w:rPr>
        <w:t>M</w:t>
      </w:r>
      <w:r>
        <w:rPr>
          <w:rFonts w:ascii="Arial" w:hAnsi="Arial" w:cs="Arial"/>
          <w:sz w:val="24"/>
          <w:szCs w:val="24"/>
        </w:rPr>
        <w:t xml:space="preserve">embers as may be </w:t>
      </w:r>
      <w:r w:rsidR="006F57A5">
        <w:rPr>
          <w:rFonts w:ascii="Arial" w:hAnsi="Arial" w:cs="Arial"/>
          <w:sz w:val="24"/>
          <w:szCs w:val="24"/>
        </w:rPr>
        <w:t xml:space="preserve">relevant and proportionate, and </w:t>
      </w:r>
      <w:r>
        <w:rPr>
          <w:rFonts w:ascii="Arial" w:hAnsi="Arial" w:cs="Arial"/>
          <w:sz w:val="24"/>
          <w:szCs w:val="24"/>
        </w:rPr>
        <w:t xml:space="preserve">necessary to promote and maintain high standards of conduct.  </w:t>
      </w:r>
      <w:r w:rsidRPr="00FF0241">
        <w:rPr>
          <w:rFonts w:ascii="Arial" w:hAnsi="Arial" w:cs="Arial"/>
          <w:sz w:val="24"/>
          <w:szCs w:val="24"/>
        </w:rPr>
        <w:t xml:space="preserve">Accordingly the </w:t>
      </w:r>
      <w:r w:rsidR="00F90438">
        <w:rPr>
          <w:rFonts w:ascii="Arial" w:hAnsi="Arial" w:cs="Arial"/>
          <w:sz w:val="24"/>
          <w:szCs w:val="24"/>
        </w:rPr>
        <w:t>Standards Committee or</w:t>
      </w:r>
      <w:r w:rsidR="00C66C78">
        <w:rPr>
          <w:rFonts w:ascii="Arial" w:hAnsi="Arial" w:cs="Arial"/>
          <w:sz w:val="24"/>
          <w:szCs w:val="24"/>
        </w:rPr>
        <w:t xml:space="preserve"> Sub-</w:t>
      </w:r>
      <w:r w:rsidRPr="00FF0241">
        <w:rPr>
          <w:rFonts w:ascii="Arial" w:hAnsi="Arial" w:cs="Arial"/>
          <w:sz w:val="24"/>
          <w:szCs w:val="24"/>
        </w:rPr>
        <w:t>Committee may:-</w:t>
      </w:r>
    </w:p>
    <w:p w:rsidR="00B972F2" w:rsidRPr="00FF0241" w:rsidRDefault="00B972F2" w:rsidP="00B972F2">
      <w:pPr>
        <w:autoSpaceDE w:val="0"/>
        <w:autoSpaceDN w:val="0"/>
        <w:adjustRightInd w:val="0"/>
        <w:ind w:firstLine="720"/>
        <w:rPr>
          <w:rFonts w:ascii="Arial" w:hAnsi="Arial" w:cs="Arial"/>
          <w:sz w:val="24"/>
          <w:szCs w:val="24"/>
        </w:rPr>
      </w:pPr>
    </w:p>
    <w:p w:rsidR="00B972F2" w:rsidRPr="00FF0241" w:rsidRDefault="00B972F2" w:rsidP="006F57A5">
      <w:pPr>
        <w:autoSpaceDE w:val="0"/>
        <w:autoSpaceDN w:val="0"/>
        <w:adjustRightInd w:val="0"/>
        <w:ind w:left="1440" w:hanging="720"/>
        <w:rPr>
          <w:rFonts w:ascii="Arial" w:hAnsi="Arial" w:cs="Arial"/>
          <w:sz w:val="24"/>
          <w:szCs w:val="24"/>
        </w:rPr>
      </w:pPr>
      <w:r w:rsidRPr="00FF0241">
        <w:rPr>
          <w:rFonts w:ascii="Arial" w:hAnsi="Arial" w:cs="Arial"/>
          <w:sz w:val="24"/>
          <w:szCs w:val="24"/>
        </w:rPr>
        <w:t xml:space="preserve">8.1.1 </w:t>
      </w:r>
      <w:r w:rsidRPr="00FF0241">
        <w:rPr>
          <w:rFonts w:ascii="Arial" w:hAnsi="Arial" w:cs="Arial"/>
          <w:sz w:val="24"/>
          <w:szCs w:val="24"/>
        </w:rPr>
        <w:tab/>
        <w:t xml:space="preserve">Publish its findings in respect of the </w:t>
      </w:r>
      <w:r w:rsidR="003A1710">
        <w:rPr>
          <w:rFonts w:ascii="Arial" w:hAnsi="Arial" w:cs="Arial"/>
          <w:sz w:val="24"/>
          <w:szCs w:val="24"/>
        </w:rPr>
        <w:t>M</w:t>
      </w:r>
      <w:r w:rsidRPr="00FF0241">
        <w:rPr>
          <w:rFonts w:ascii="Arial" w:hAnsi="Arial" w:cs="Arial"/>
          <w:sz w:val="24"/>
          <w:szCs w:val="24"/>
        </w:rPr>
        <w:t>ember’s conduct</w:t>
      </w:r>
      <w:r w:rsidR="006F57A5">
        <w:rPr>
          <w:rFonts w:ascii="Arial" w:hAnsi="Arial" w:cs="Arial"/>
          <w:sz w:val="24"/>
          <w:szCs w:val="24"/>
        </w:rPr>
        <w:t xml:space="preserve"> on the Council’s website</w:t>
      </w:r>
      <w:r w:rsidRPr="00FF0241">
        <w:rPr>
          <w:rFonts w:ascii="Arial" w:hAnsi="Arial" w:cs="Arial"/>
          <w:sz w:val="24"/>
          <w:szCs w:val="24"/>
        </w:rPr>
        <w:t>;</w:t>
      </w:r>
    </w:p>
    <w:p w:rsidR="00B972F2" w:rsidRPr="00FF0241" w:rsidRDefault="00B972F2" w:rsidP="00C66C78">
      <w:pPr>
        <w:autoSpaceDE w:val="0"/>
        <w:autoSpaceDN w:val="0"/>
        <w:adjustRightInd w:val="0"/>
        <w:ind w:left="1440" w:hanging="720"/>
        <w:rPr>
          <w:rFonts w:ascii="Arial" w:hAnsi="Arial" w:cs="Arial"/>
          <w:sz w:val="24"/>
          <w:szCs w:val="24"/>
        </w:rPr>
      </w:pPr>
      <w:r w:rsidRPr="00FF0241">
        <w:rPr>
          <w:rFonts w:ascii="Arial" w:hAnsi="Arial" w:cs="Arial"/>
          <w:sz w:val="24"/>
          <w:szCs w:val="24"/>
        </w:rPr>
        <w:t xml:space="preserve">8.1.2 </w:t>
      </w:r>
      <w:r w:rsidRPr="00FF0241">
        <w:rPr>
          <w:rFonts w:ascii="Arial" w:hAnsi="Arial" w:cs="Arial"/>
          <w:sz w:val="24"/>
          <w:szCs w:val="24"/>
        </w:rPr>
        <w:tab/>
        <w:t xml:space="preserve">Report its findings to Council </w:t>
      </w:r>
      <w:r w:rsidRPr="00FF0241">
        <w:rPr>
          <w:rFonts w:ascii="Arial" w:hAnsi="Arial" w:cs="Arial"/>
          <w:i/>
          <w:iCs/>
          <w:sz w:val="24"/>
          <w:szCs w:val="24"/>
        </w:rPr>
        <w:t xml:space="preserve">(or to the </w:t>
      </w:r>
      <w:r w:rsidR="00C66C78">
        <w:rPr>
          <w:rFonts w:ascii="Arial" w:hAnsi="Arial" w:cs="Arial"/>
          <w:i/>
          <w:iCs/>
          <w:sz w:val="24"/>
          <w:szCs w:val="24"/>
        </w:rPr>
        <w:t xml:space="preserve">Town or Parish </w:t>
      </w:r>
      <w:r w:rsidRPr="00FF0241">
        <w:rPr>
          <w:rFonts w:ascii="Arial" w:hAnsi="Arial" w:cs="Arial"/>
          <w:i/>
          <w:iCs/>
          <w:sz w:val="24"/>
          <w:szCs w:val="24"/>
        </w:rPr>
        <w:t xml:space="preserve">Council) </w:t>
      </w:r>
      <w:r w:rsidRPr="00FF0241">
        <w:rPr>
          <w:rFonts w:ascii="Arial" w:hAnsi="Arial" w:cs="Arial"/>
          <w:sz w:val="24"/>
          <w:szCs w:val="24"/>
        </w:rPr>
        <w:t>for information;</w:t>
      </w:r>
    </w:p>
    <w:p w:rsidR="00B972F2" w:rsidRPr="00FF0241" w:rsidRDefault="00B972F2" w:rsidP="00B972F2">
      <w:pPr>
        <w:autoSpaceDE w:val="0"/>
        <w:autoSpaceDN w:val="0"/>
        <w:adjustRightInd w:val="0"/>
        <w:ind w:left="1440" w:hanging="720"/>
        <w:rPr>
          <w:rFonts w:ascii="Arial" w:hAnsi="Arial" w:cs="Arial"/>
          <w:sz w:val="24"/>
          <w:szCs w:val="24"/>
        </w:rPr>
      </w:pPr>
      <w:r w:rsidRPr="00FF0241">
        <w:rPr>
          <w:rFonts w:ascii="Arial" w:hAnsi="Arial" w:cs="Arial"/>
          <w:sz w:val="24"/>
          <w:szCs w:val="24"/>
        </w:rPr>
        <w:t xml:space="preserve">8.1.3 </w:t>
      </w:r>
      <w:r w:rsidRPr="00FF0241">
        <w:rPr>
          <w:rFonts w:ascii="Arial" w:hAnsi="Arial" w:cs="Arial"/>
          <w:sz w:val="24"/>
          <w:szCs w:val="24"/>
        </w:rPr>
        <w:tab/>
        <w:t xml:space="preserve">Recommend to the </w:t>
      </w:r>
      <w:r w:rsidR="003A1710">
        <w:rPr>
          <w:rFonts w:ascii="Arial" w:hAnsi="Arial" w:cs="Arial"/>
          <w:sz w:val="24"/>
          <w:szCs w:val="24"/>
        </w:rPr>
        <w:t>M</w:t>
      </w:r>
      <w:r w:rsidRPr="00FF0241">
        <w:rPr>
          <w:rFonts w:ascii="Arial" w:hAnsi="Arial" w:cs="Arial"/>
          <w:sz w:val="24"/>
          <w:szCs w:val="24"/>
        </w:rPr>
        <w:t>ember’s Group Leader (or in the case of un-grouped members, recommend to Council or to Committee) that he/she be removed from any or all Committees or Sub-Committees of the Council;</w:t>
      </w:r>
    </w:p>
    <w:p w:rsidR="00B972F2" w:rsidRPr="00FF0241" w:rsidRDefault="00B972F2" w:rsidP="00B972F2">
      <w:pPr>
        <w:autoSpaceDE w:val="0"/>
        <w:autoSpaceDN w:val="0"/>
        <w:adjustRightInd w:val="0"/>
        <w:ind w:left="1440" w:hanging="720"/>
        <w:rPr>
          <w:rFonts w:ascii="Arial" w:hAnsi="Arial" w:cs="Arial"/>
          <w:sz w:val="24"/>
          <w:szCs w:val="24"/>
        </w:rPr>
      </w:pPr>
      <w:r w:rsidRPr="00FF0241">
        <w:rPr>
          <w:rFonts w:ascii="Arial" w:hAnsi="Arial" w:cs="Arial"/>
          <w:sz w:val="24"/>
          <w:szCs w:val="24"/>
        </w:rPr>
        <w:t xml:space="preserve">8.1.4 </w:t>
      </w:r>
      <w:r w:rsidRPr="00FF0241">
        <w:rPr>
          <w:rFonts w:ascii="Arial" w:hAnsi="Arial" w:cs="Arial"/>
          <w:sz w:val="24"/>
          <w:szCs w:val="24"/>
        </w:rPr>
        <w:tab/>
        <w:t xml:space="preserve">Recommend to the Leader of the Council that the </w:t>
      </w:r>
      <w:r w:rsidR="003A1710">
        <w:rPr>
          <w:rFonts w:ascii="Arial" w:hAnsi="Arial" w:cs="Arial"/>
          <w:sz w:val="24"/>
          <w:szCs w:val="24"/>
        </w:rPr>
        <w:t>M</w:t>
      </w:r>
      <w:r w:rsidRPr="00FF0241">
        <w:rPr>
          <w:rFonts w:ascii="Arial" w:hAnsi="Arial" w:cs="Arial"/>
          <w:sz w:val="24"/>
          <w:szCs w:val="24"/>
        </w:rPr>
        <w:t>ember be removed from the Cabinet, or removed from particular Portfolio responsibilities;</w:t>
      </w:r>
    </w:p>
    <w:p w:rsidR="00B972F2" w:rsidRPr="00B162DD" w:rsidRDefault="00B972F2" w:rsidP="00B972F2">
      <w:pPr>
        <w:autoSpaceDE w:val="0"/>
        <w:autoSpaceDN w:val="0"/>
        <w:adjustRightInd w:val="0"/>
        <w:ind w:left="1440" w:hanging="720"/>
        <w:rPr>
          <w:rFonts w:ascii="Arial" w:hAnsi="Arial" w:cs="Arial"/>
          <w:i/>
          <w:iCs/>
          <w:sz w:val="24"/>
          <w:szCs w:val="24"/>
        </w:rPr>
      </w:pPr>
      <w:r w:rsidRPr="00FF0241">
        <w:rPr>
          <w:rFonts w:ascii="Arial" w:hAnsi="Arial" w:cs="Arial"/>
          <w:sz w:val="24"/>
          <w:szCs w:val="24"/>
        </w:rPr>
        <w:t>8.1.5</w:t>
      </w:r>
      <w:r w:rsidRPr="00FF0241">
        <w:rPr>
          <w:rFonts w:ascii="Arial" w:hAnsi="Arial" w:cs="Arial"/>
          <w:sz w:val="24"/>
          <w:szCs w:val="24"/>
        </w:rPr>
        <w:tab/>
      </w:r>
      <w:r w:rsidRPr="00B162DD">
        <w:rPr>
          <w:rFonts w:ascii="Arial" w:hAnsi="Arial" w:cs="Arial"/>
          <w:sz w:val="24"/>
          <w:szCs w:val="24"/>
        </w:rPr>
        <w:t xml:space="preserve">Instruct the Monitoring Officer to </w:t>
      </w:r>
      <w:r w:rsidR="00C66C78" w:rsidRPr="00B162DD">
        <w:rPr>
          <w:rFonts w:ascii="Arial" w:hAnsi="Arial" w:cs="Arial"/>
          <w:i/>
          <w:iCs/>
          <w:sz w:val="24"/>
          <w:szCs w:val="24"/>
        </w:rPr>
        <w:t>(or recommend that the Town or Parish</w:t>
      </w:r>
      <w:r w:rsidRPr="00B162DD">
        <w:rPr>
          <w:rFonts w:ascii="Arial" w:hAnsi="Arial" w:cs="Arial"/>
          <w:i/>
          <w:iCs/>
          <w:sz w:val="24"/>
          <w:szCs w:val="24"/>
        </w:rPr>
        <w:t xml:space="preserve"> Council) </w:t>
      </w:r>
      <w:r w:rsidRPr="00B162DD">
        <w:rPr>
          <w:rFonts w:ascii="Arial" w:hAnsi="Arial" w:cs="Arial"/>
          <w:sz w:val="24"/>
          <w:szCs w:val="24"/>
        </w:rPr>
        <w:t>arrange training for the member;</w:t>
      </w:r>
    </w:p>
    <w:p w:rsidR="00B972F2" w:rsidRPr="00B162DD" w:rsidRDefault="00B972F2" w:rsidP="00B972F2">
      <w:pPr>
        <w:autoSpaceDE w:val="0"/>
        <w:autoSpaceDN w:val="0"/>
        <w:adjustRightInd w:val="0"/>
        <w:ind w:left="1440" w:hanging="720"/>
        <w:rPr>
          <w:rFonts w:ascii="Arial" w:hAnsi="Arial" w:cs="Arial"/>
          <w:i/>
          <w:iCs/>
          <w:sz w:val="24"/>
          <w:szCs w:val="24"/>
        </w:rPr>
      </w:pPr>
      <w:r w:rsidRPr="00B162DD">
        <w:rPr>
          <w:rFonts w:ascii="Arial" w:hAnsi="Arial" w:cs="Arial"/>
          <w:sz w:val="24"/>
          <w:szCs w:val="24"/>
        </w:rPr>
        <w:lastRenderedPageBreak/>
        <w:t xml:space="preserve">8.1.6 </w:t>
      </w:r>
      <w:r w:rsidRPr="00B162DD">
        <w:rPr>
          <w:rFonts w:ascii="Arial" w:hAnsi="Arial" w:cs="Arial"/>
          <w:sz w:val="24"/>
          <w:szCs w:val="24"/>
        </w:rPr>
        <w:tab/>
        <w:t xml:space="preserve">Recommend to </w:t>
      </w:r>
      <w:r w:rsidR="003A1710" w:rsidRPr="00B162DD">
        <w:rPr>
          <w:rFonts w:ascii="Arial" w:hAnsi="Arial" w:cs="Arial"/>
          <w:sz w:val="24"/>
          <w:szCs w:val="24"/>
        </w:rPr>
        <w:t xml:space="preserve">the </w:t>
      </w:r>
      <w:r w:rsidRPr="00B162DD">
        <w:rPr>
          <w:rFonts w:ascii="Arial" w:hAnsi="Arial" w:cs="Arial"/>
          <w:sz w:val="24"/>
          <w:szCs w:val="24"/>
        </w:rPr>
        <w:t xml:space="preserve">relevant Group Leader </w:t>
      </w:r>
      <w:r w:rsidR="004C674C" w:rsidRPr="00B162DD">
        <w:rPr>
          <w:rFonts w:ascii="Arial" w:hAnsi="Arial" w:cs="Arial"/>
          <w:sz w:val="24"/>
          <w:szCs w:val="24"/>
        </w:rPr>
        <w:t xml:space="preserve">(or in the case of un-grouped members, recommend to Council or to Committee) </w:t>
      </w:r>
      <w:r w:rsidRPr="00B162DD">
        <w:rPr>
          <w:rFonts w:ascii="Arial" w:hAnsi="Arial" w:cs="Arial"/>
          <w:sz w:val="24"/>
          <w:szCs w:val="24"/>
        </w:rPr>
        <w:t xml:space="preserve">that </w:t>
      </w:r>
      <w:r w:rsidR="003A1710" w:rsidRPr="00B162DD">
        <w:rPr>
          <w:rFonts w:ascii="Arial" w:hAnsi="Arial" w:cs="Arial"/>
          <w:sz w:val="24"/>
          <w:szCs w:val="24"/>
        </w:rPr>
        <w:t>the M</w:t>
      </w:r>
      <w:r w:rsidRPr="00B162DD">
        <w:rPr>
          <w:rFonts w:ascii="Arial" w:hAnsi="Arial" w:cs="Arial"/>
          <w:sz w:val="24"/>
          <w:szCs w:val="24"/>
        </w:rPr>
        <w:t xml:space="preserve">ember be removed </w:t>
      </w:r>
      <w:r w:rsidRPr="00B162DD">
        <w:rPr>
          <w:rFonts w:ascii="Arial" w:hAnsi="Arial" w:cs="Arial"/>
          <w:i/>
          <w:iCs/>
          <w:sz w:val="24"/>
          <w:szCs w:val="24"/>
        </w:rPr>
        <w:t xml:space="preserve">(or </w:t>
      </w:r>
      <w:r w:rsidR="00C66C78" w:rsidRPr="00B162DD">
        <w:rPr>
          <w:rFonts w:ascii="Arial" w:hAnsi="Arial" w:cs="Arial"/>
          <w:i/>
          <w:iCs/>
          <w:sz w:val="24"/>
          <w:szCs w:val="24"/>
        </w:rPr>
        <w:t>recommend to the Town or Parish</w:t>
      </w:r>
      <w:r w:rsidRPr="00B162DD">
        <w:rPr>
          <w:rFonts w:ascii="Arial" w:hAnsi="Arial" w:cs="Arial"/>
          <w:i/>
          <w:iCs/>
          <w:sz w:val="24"/>
          <w:szCs w:val="24"/>
        </w:rPr>
        <w:t xml:space="preserve"> Council that the </w:t>
      </w:r>
      <w:r w:rsidR="003A1710" w:rsidRPr="00B162DD">
        <w:rPr>
          <w:rFonts w:ascii="Arial" w:hAnsi="Arial" w:cs="Arial"/>
          <w:i/>
          <w:iCs/>
          <w:sz w:val="24"/>
          <w:szCs w:val="24"/>
        </w:rPr>
        <w:t>M</w:t>
      </w:r>
      <w:r w:rsidRPr="00B162DD">
        <w:rPr>
          <w:rFonts w:ascii="Arial" w:hAnsi="Arial" w:cs="Arial"/>
          <w:i/>
          <w:iCs/>
          <w:sz w:val="24"/>
          <w:szCs w:val="24"/>
        </w:rPr>
        <w:t xml:space="preserve">ember be removed) </w:t>
      </w:r>
      <w:r w:rsidRPr="00B162DD">
        <w:rPr>
          <w:rFonts w:ascii="Arial" w:hAnsi="Arial" w:cs="Arial"/>
          <w:sz w:val="24"/>
          <w:szCs w:val="24"/>
        </w:rPr>
        <w:t>from all</w:t>
      </w:r>
      <w:r w:rsidRPr="00B162DD">
        <w:rPr>
          <w:rFonts w:ascii="Arial" w:hAnsi="Arial" w:cs="Arial"/>
          <w:i/>
          <w:iCs/>
          <w:sz w:val="24"/>
          <w:szCs w:val="24"/>
        </w:rPr>
        <w:t xml:space="preserve"> </w:t>
      </w:r>
      <w:r w:rsidRPr="00B162DD">
        <w:rPr>
          <w:rFonts w:ascii="Arial" w:hAnsi="Arial" w:cs="Arial"/>
          <w:sz w:val="24"/>
          <w:szCs w:val="24"/>
        </w:rPr>
        <w:t xml:space="preserve">outside appointments to which he/she has been appointed or nominated by the authority </w:t>
      </w:r>
      <w:r w:rsidR="00C66C78" w:rsidRPr="00B162DD">
        <w:rPr>
          <w:rFonts w:ascii="Arial" w:hAnsi="Arial" w:cs="Arial"/>
          <w:i/>
          <w:iCs/>
          <w:sz w:val="24"/>
          <w:szCs w:val="24"/>
        </w:rPr>
        <w:t xml:space="preserve">(or by the Town or Parish </w:t>
      </w:r>
      <w:r w:rsidRPr="00B162DD">
        <w:rPr>
          <w:rFonts w:ascii="Arial" w:hAnsi="Arial" w:cs="Arial"/>
          <w:i/>
          <w:iCs/>
          <w:sz w:val="24"/>
          <w:szCs w:val="24"/>
        </w:rPr>
        <w:t>Council);</w:t>
      </w:r>
    </w:p>
    <w:p w:rsidR="00B972F2" w:rsidRPr="00FF0241" w:rsidRDefault="00B972F2" w:rsidP="00B972F2">
      <w:pPr>
        <w:autoSpaceDE w:val="0"/>
        <w:autoSpaceDN w:val="0"/>
        <w:adjustRightInd w:val="0"/>
        <w:ind w:left="1440" w:hanging="720"/>
        <w:rPr>
          <w:rFonts w:ascii="Arial" w:hAnsi="Arial" w:cs="Arial"/>
          <w:sz w:val="24"/>
          <w:szCs w:val="24"/>
        </w:rPr>
      </w:pPr>
      <w:r w:rsidRPr="00B162DD">
        <w:rPr>
          <w:rFonts w:ascii="Arial" w:hAnsi="Arial" w:cs="Arial"/>
          <w:sz w:val="24"/>
          <w:szCs w:val="24"/>
        </w:rPr>
        <w:t>8.1.7</w:t>
      </w:r>
      <w:r w:rsidRPr="00B162DD">
        <w:rPr>
          <w:rFonts w:ascii="Arial" w:hAnsi="Arial" w:cs="Arial"/>
          <w:sz w:val="24"/>
          <w:szCs w:val="24"/>
        </w:rPr>
        <w:tab/>
        <w:t xml:space="preserve">Recommend to relevant Group Leader </w:t>
      </w:r>
      <w:r w:rsidR="004C674C" w:rsidRPr="00B162DD">
        <w:rPr>
          <w:rFonts w:ascii="Arial" w:hAnsi="Arial" w:cs="Arial"/>
          <w:sz w:val="24"/>
          <w:szCs w:val="24"/>
        </w:rPr>
        <w:t xml:space="preserve">(or in the case of un-grouped members, recommend to Council or to Committee) </w:t>
      </w:r>
      <w:r w:rsidRPr="00B162DD">
        <w:rPr>
          <w:rFonts w:ascii="Arial" w:hAnsi="Arial" w:cs="Arial"/>
          <w:sz w:val="24"/>
          <w:szCs w:val="24"/>
        </w:rPr>
        <w:t xml:space="preserve">the withdrawal of </w:t>
      </w:r>
      <w:r w:rsidR="00C66C78" w:rsidRPr="00B162DD">
        <w:rPr>
          <w:rFonts w:ascii="Arial" w:hAnsi="Arial" w:cs="Arial"/>
          <w:i/>
          <w:iCs/>
          <w:sz w:val="24"/>
          <w:szCs w:val="24"/>
        </w:rPr>
        <w:t xml:space="preserve">(or recommend to the Town or Parish </w:t>
      </w:r>
      <w:r w:rsidRPr="00B162DD">
        <w:rPr>
          <w:rFonts w:ascii="Arial" w:hAnsi="Arial" w:cs="Arial"/>
          <w:i/>
          <w:iCs/>
          <w:sz w:val="24"/>
          <w:szCs w:val="24"/>
        </w:rPr>
        <w:t>Council that it withdraws)</w:t>
      </w:r>
      <w:r w:rsidRPr="00FF0241">
        <w:rPr>
          <w:rFonts w:ascii="Arial" w:hAnsi="Arial" w:cs="Arial"/>
          <w:i/>
          <w:iCs/>
          <w:sz w:val="24"/>
          <w:szCs w:val="24"/>
        </w:rPr>
        <w:t xml:space="preserve"> </w:t>
      </w:r>
      <w:r w:rsidRPr="00FF0241">
        <w:rPr>
          <w:rFonts w:ascii="Arial" w:hAnsi="Arial" w:cs="Arial"/>
          <w:sz w:val="24"/>
          <w:szCs w:val="24"/>
        </w:rPr>
        <w:t>facilities provided to the member by the Council, such as a computer, website and/or email and internet access; or</w:t>
      </w:r>
    </w:p>
    <w:p w:rsidR="00B972F2" w:rsidRPr="00B162DD" w:rsidRDefault="00B972F2" w:rsidP="00B972F2">
      <w:pPr>
        <w:autoSpaceDE w:val="0"/>
        <w:autoSpaceDN w:val="0"/>
        <w:adjustRightInd w:val="0"/>
        <w:ind w:left="1440" w:hanging="720"/>
        <w:rPr>
          <w:rFonts w:ascii="Arial" w:hAnsi="Arial" w:cs="Arial"/>
          <w:sz w:val="24"/>
          <w:szCs w:val="24"/>
        </w:rPr>
      </w:pPr>
      <w:r w:rsidRPr="00FF0241">
        <w:rPr>
          <w:rFonts w:ascii="Arial" w:hAnsi="Arial" w:cs="Arial"/>
          <w:sz w:val="24"/>
          <w:szCs w:val="24"/>
        </w:rPr>
        <w:t xml:space="preserve">8.1.8 </w:t>
      </w:r>
      <w:r w:rsidRPr="00FF0241">
        <w:rPr>
          <w:rFonts w:ascii="Arial" w:hAnsi="Arial" w:cs="Arial"/>
          <w:sz w:val="24"/>
          <w:szCs w:val="24"/>
        </w:rPr>
        <w:tab/>
      </w:r>
      <w:r w:rsidRPr="00B162DD">
        <w:rPr>
          <w:rFonts w:ascii="Arial" w:hAnsi="Arial" w:cs="Arial"/>
          <w:sz w:val="24"/>
          <w:szCs w:val="24"/>
        </w:rPr>
        <w:t xml:space="preserve">Recommend to </w:t>
      </w:r>
      <w:r w:rsidR="003A1710" w:rsidRPr="00B162DD">
        <w:rPr>
          <w:rFonts w:ascii="Arial" w:hAnsi="Arial" w:cs="Arial"/>
          <w:sz w:val="24"/>
          <w:szCs w:val="24"/>
        </w:rPr>
        <w:t xml:space="preserve">the </w:t>
      </w:r>
      <w:r w:rsidRPr="00B162DD">
        <w:rPr>
          <w:rFonts w:ascii="Arial" w:hAnsi="Arial" w:cs="Arial"/>
          <w:sz w:val="24"/>
          <w:szCs w:val="24"/>
        </w:rPr>
        <w:t xml:space="preserve">relevant Group Leader </w:t>
      </w:r>
      <w:r w:rsidR="004C674C" w:rsidRPr="00B162DD">
        <w:rPr>
          <w:rFonts w:ascii="Arial" w:hAnsi="Arial" w:cs="Arial"/>
          <w:sz w:val="24"/>
          <w:szCs w:val="24"/>
        </w:rPr>
        <w:t xml:space="preserve">(or in the case of un-grouped members, recommend to Council or to Committee) </w:t>
      </w:r>
      <w:r w:rsidRPr="00B162DD">
        <w:rPr>
          <w:rFonts w:ascii="Arial" w:hAnsi="Arial" w:cs="Arial"/>
          <w:sz w:val="24"/>
          <w:szCs w:val="24"/>
        </w:rPr>
        <w:t xml:space="preserve">the exclusion of </w:t>
      </w:r>
      <w:r w:rsidR="00C66C78" w:rsidRPr="00B162DD">
        <w:rPr>
          <w:rFonts w:ascii="Arial" w:hAnsi="Arial" w:cs="Arial"/>
          <w:i/>
          <w:iCs/>
          <w:sz w:val="24"/>
          <w:szCs w:val="24"/>
        </w:rPr>
        <w:t xml:space="preserve">(or recommend that the Town or Parish </w:t>
      </w:r>
      <w:r w:rsidRPr="00B162DD">
        <w:rPr>
          <w:rFonts w:ascii="Arial" w:hAnsi="Arial" w:cs="Arial"/>
          <w:i/>
          <w:iCs/>
          <w:sz w:val="24"/>
          <w:szCs w:val="24"/>
        </w:rPr>
        <w:t xml:space="preserve">Council exclude) </w:t>
      </w:r>
      <w:r w:rsidRPr="00B162DD">
        <w:rPr>
          <w:rFonts w:ascii="Arial" w:hAnsi="Arial" w:cs="Arial"/>
          <w:sz w:val="24"/>
          <w:szCs w:val="24"/>
        </w:rPr>
        <w:t xml:space="preserve">the </w:t>
      </w:r>
      <w:r w:rsidR="003A1710" w:rsidRPr="00B162DD">
        <w:rPr>
          <w:rFonts w:ascii="Arial" w:hAnsi="Arial" w:cs="Arial"/>
          <w:sz w:val="24"/>
          <w:szCs w:val="24"/>
        </w:rPr>
        <w:t>M</w:t>
      </w:r>
      <w:r w:rsidRPr="00B162DD">
        <w:rPr>
          <w:rFonts w:ascii="Arial" w:hAnsi="Arial" w:cs="Arial"/>
          <w:sz w:val="24"/>
          <w:szCs w:val="24"/>
        </w:rPr>
        <w:t>ember from the Council’s Offices or other premises, with the exception of meeting rooms as necessary for attending Council, Committee and Sub-Committee meetings.</w:t>
      </w:r>
    </w:p>
    <w:p w:rsidR="00B972F2" w:rsidRPr="00B162DD" w:rsidRDefault="00B972F2" w:rsidP="00B972F2">
      <w:pPr>
        <w:autoSpaceDE w:val="0"/>
        <w:autoSpaceDN w:val="0"/>
        <w:adjustRightInd w:val="0"/>
        <w:rPr>
          <w:rFonts w:ascii="Arial" w:hAnsi="Arial" w:cs="Arial"/>
          <w:sz w:val="24"/>
          <w:szCs w:val="24"/>
        </w:rPr>
      </w:pPr>
    </w:p>
    <w:p w:rsidR="004C674C" w:rsidRPr="00B162DD" w:rsidRDefault="00B972F2" w:rsidP="00B972F2">
      <w:pPr>
        <w:autoSpaceDE w:val="0"/>
        <w:autoSpaceDN w:val="0"/>
        <w:adjustRightInd w:val="0"/>
        <w:ind w:left="720" w:hanging="720"/>
        <w:rPr>
          <w:rFonts w:ascii="Arial" w:hAnsi="Arial" w:cs="Arial"/>
          <w:sz w:val="24"/>
          <w:szCs w:val="24"/>
        </w:rPr>
      </w:pPr>
      <w:r w:rsidRPr="00B162DD">
        <w:rPr>
          <w:rFonts w:ascii="Arial" w:hAnsi="Arial" w:cs="Arial"/>
          <w:sz w:val="24"/>
          <w:szCs w:val="24"/>
        </w:rPr>
        <w:t xml:space="preserve">8.2 </w:t>
      </w:r>
      <w:r w:rsidRPr="00B162DD">
        <w:rPr>
          <w:rFonts w:ascii="Arial" w:hAnsi="Arial" w:cs="Arial"/>
          <w:sz w:val="24"/>
          <w:szCs w:val="24"/>
        </w:rPr>
        <w:tab/>
      </w:r>
      <w:r w:rsidR="004C674C" w:rsidRPr="00B162DD">
        <w:rPr>
          <w:rFonts w:ascii="Arial" w:hAnsi="Arial" w:cs="Arial"/>
          <w:sz w:val="24"/>
          <w:szCs w:val="24"/>
        </w:rPr>
        <w:t>In each circumstance, where the Member subject of the complaint is the Group Leader, appropriate alternative arrangements will be required, this will be dependent upon whether the Group has allocated a Deputy to undertake this role, involve the Group Leader directly or an independent individual or suitable alternative, depending upon the circumstances.</w:t>
      </w:r>
    </w:p>
    <w:p w:rsidR="00883528" w:rsidRPr="00B162DD" w:rsidRDefault="00883528" w:rsidP="00B972F2">
      <w:pPr>
        <w:autoSpaceDE w:val="0"/>
        <w:autoSpaceDN w:val="0"/>
        <w:adjustRightInd w:val="0"/>
        <w:ind w:left="720" w:hanging="720"/>
        <w:rPr>
          <w:rFonts w:ascii="Arial" w:hAnsi="Arial" w:cs="Arial"/>
          <w:sz w:val="24"/>
          <w:szCs w:val="24"/>
        </w:rPr>
      </w:pPr>
    </w:p>
    <w:p w:rsidR="00B972F2" w:rsidRPr="00B162DD" w:rsidRDefault="004C674C" w:rsidP="00B972F2">
      <w:pPr>
        <w:autoSpaceDE w:val="0"/>
        <w:autoSpaceDN w:val="0"/>
        <w:adjustRightInd w:val="0"/>
        <w:ind w:left="720" w:hanging="720"/>
        <w:rPr>
          <w:rFonts w:ascii="Arial" w:hAnsi="Arial" w:cs="Arial"/>
          <w:sz w:val="24"/>
          <w:szCs w:val="24"/>
        </w:rPr>
      </w:pPr>
      <w:r w:rsidRPr="00B162DD">
        <w:rPr>
          <w:rFonts w:ascii="Arial" w:hAnsi="Arial" w:cs="Arial"/>
          <w:sz w:val="24"/>
          <w:szCs w:val="24"/>
        </w:rPr>
        <w:t>8.3</w:t>
      </w:r>
      <w:r w:rsidRPr="00B162DD">
        <w:rPr>
          <w:rFonts w:ascii="Arial" w:hAnsi="Arial" w:cs="Arial"/>
          <w:sz w:val="24"/>
          <w:szCs w:val="24"/>
        </w:rPr>
        <w:tab/>
      </w:r>
      <w:r w:rsidR="00B972F2" w:rsidRPr="00B162DD">
        <w:rPr>
          <w:rFonts w:ascii="Arial" w:hAnsi="Arial" w:cs="Arial"/>
          <w:sz w:val="24"/>
          <w:szCs w:val="24"/>
        </w:rPr>
        <w:t xml:space="preserve">In each circumstance, where the </w:t>
      </w:r>
      <w:r w:rsidR="00C66C78" w:rsidRPr="00B162DD">
        <w:rPr>
          <w:rFonts w:ascii="Arial" w:hAnsi="Arial" w:cs="Arial"/>
          <w:sz w:val="24"/>
          <w:szCs w:val="24"/>
        </w:rPr>
        <w:t xml:space="preserve">Standards </w:t>
      </w:r>
      <w:r w:rsidR="0032490C" w:rsidRPr="00B162DD">
        <w:rPr>
          <w:rFonts w:ascii="Arial" w:hAnsi="Arial" w:cs="Arial"/>
          <w:sz w:val="24"/>
          <w:szCs w:val="24"/>
        </w:rPr>
        <w:t>Committee or</w:t>
      </w:r>
      <w:r w:rsidR="00C66C78" w:rsidRPr="00B162DD">
        <w:rPr>
          <w:rFonts w:ascii="Arial" w:hAnsi="Arial" w:cs="Arial"/>
          <w:sz w:val="24"/>
          <w:szCs w:val="24"/>
        </w:rPr>
        <w:t xml:space="preserve"> Sub-</w:t>
      </w:r>
      <w:r w:rsidR="00B972F2" w:rsidRPr="00B162DD">
        <w:rPr>
          <w:rFonts w:ascii="Arial" w:hAnsi="Arial" w:cs="Arial"/>
          <w:sz w:val="24"/>
          <w:szCs w:val="24"/>
        </w:rPr>
        <w:t>Committee recommend the Group Leaders take action, it is expected that the Group</w:t>
      </w:r>
      <w:r w:rsidR="006F57A5" w:rsidRPr="00B162DD">
        <w:rPr>
          <w:rFonts w:ascii="Arial" w:hAnsi="Arial" w:cs="Arial"/>
          <w:sz w:val="24"/>
          <w:szCs w:val="24"/>
        </w:rPr>
        <w:t xml:space="preserve"> Leader will within 6 weeks</w:t>
      </w:r>
      <w:r w:rsidR="00B972F2" w:rsidRPr="00B162DD">
        <w:rPr>
          <w:rFonts w:ascii="Arial" w:hAnsi="Arial" w:cs="Arial"/>
          <w:sz w:val="24"/>
          <w:szCs w:val="24"/>
        </w:rPr>
        <w:t xml:space="preserve"> of the referral to them, or as soon as reasonably practicable thereafter, submit a report back to the </w:t>
      </w:r>
      <w:r w:rsidR="0032490C" w:rsidRPr="00B162DD">
        <w:rPr>
          <w:rFonts w:ascii="Arial" w:hAnsi="Arial" w:cs="Arial"/>
          <w:sz w:val="24"/>
          <w:szCs w:val="24"/>
        </w:rPr>
        <w:t>Standards Committee or</w:t>
      </w:r>
      <w:r w:rsidR="00C66C78" w:rsidRPr="00B162DD">
        <w:rPr>
          <w:rFonts w:ascii="Arial" w:hAnsi="Arial" w:cs="Arial"/>
          <w:sz w:val="24"/>
          <w:szCs w:val="24"/>
        </w:rPr>
        <w:t xml:space="preserve"> Sub-</w:t>
      </w:r>
      <w:r w:rsidR="00B972F2" w:rsidRPr="00B162DD">
        <w:rPr>
          <w:rFonts w:ascii="Arial" w:hAnsi="Arial" w:cs="Arial"/>
          <w:sz w:val="24"/>
          <w:szCs w:val="24"/>
        </w:rPr>
        <w:t>Committee giving details of the action taken or proposed to comply with the Committee’s direction.</w:t>
      </w:r>
    </w:p>
    <w:p w:rsidR="00B972F2" w:rsidRPr="00B162DD" w:rsidRDefault="00B972F2" w:rsidP="00B972F2">
      <w:pPr>
        <w:autoSpaceDE w:val="0"/>
        <w:autoSpaceDN w:val="0"/>
        <w:adjustRightInd w:val="0"/>
        <w:rPr>
          <w:rFonts w:ascii="Arial" w:hAnsi="Arial" w:cs="Arial"/>
          <w:sz w:val="24"/>
          <w:szCs w:val="24"/>
        </w:rPr>
      </w:pPr>
    </w:p>
    <w:p w:rsidR="00B972F2" w:rsidRDefault="004C674C" w:rsidP="00B972F2">
      <w:pPr>
        <w:autoSpaceDE w:val="0"/>
        <w:autoSpaceDN w:val="0"/>
        <w:adjustRightInd w:val="0"/>
        <w:ind w:left="720" w:hanging="720"/>
        <w:rPr>
          <w:rFonts w:ascii="Arial" w:hAnsi="Arial" w:cs="Arial"/>
          <w:sz w:val="24"/>
          <w:szCs w:val="24"/>
        </w:rPr>
      </w:pPr>
      <w:r w:rsidRPr="00B162DD">
        <w:rPr>
          <w:rFonts w:ascii="Arial" w:hAnsi="Arial" w:cs="Arial"/>
          <w:sz w:val="24"/>
          <w:szCs w:val="24"/>
        </w:rPr>
        <w:t>8.4</w:t>
      </w:r>
      <w:r w:rsidR="00B972F2" w:rsidRPr="00B162DD">
        <w:rPr>
          <w:rFonts w:ascii="Arial" w:hAnsi="Arial" w:cs="Arial"/>
          <w:sz w:val="24"/>
          <w:szCs w:val="24"/>
        </w:rPr>
        <w:t xml:space="preserve"> </w:t>
      </w:r>
      <w:r w:rsidR="00B972F2" w:rsidRPr="00B162DD">
        <w:rPr>
          <w:rFonts w:ascii="Arial" w:hAnsi="Arial" w:cs="Arial"/>
          <w:sz w:val="24"/>
          <w:szCs w:val="24"/>
        </w:rPr>
        <w:tab/>
        <w:t xml:space="preserve">The </w:t>
      </w:r>
      <w:r w:rsidR="0032490C" w:rsidRPr="00B162DD">
        <w:rPr>
          <w:rFonts w:ascii="Arial" w:hAnsi="Arial" w:cs="Arial"/>
          <w:sz w:val="24"/>
          <w:szCs w:val="24"/>
        </w:rPr>
        <w:t>Standards Committee or</w:t>
      </w:r>
      <w:r w:rsidR="00C66C78" w:rsidRPr="00B162DD">
        <w:rPr>
          <w:rFonts w:ascii="Arial" w:hAnsi="Arial" w:cs="Arial"/>
          <w:sz w:val="24"/>
          <w:szCs w:val="24"/>
        </w:rPr>
        <w:t xml:space="preserve"> Sub-</w:t>
      </w:r>
      <w:r w:rsidR="00B972F2" w:rsidRPr="00B162DD">
        <w:rPr>
          <w:rFonts w:ascii="Arial" w:hAnsi="Arial" w:cs="Arial"/>
          <w:sz w:val="24"/>
          <w:szCs w:val="24"/>
        </w:rPr>
        <w:t xml:space="preserve">Committee has no power to suspend or disqualify the </w:t>
      </w:r>
      <w:r w:rsidR="00C31965" w:rsidRPr="00B162DD">
        <w:rPr>
          <w:rFonts w:ascii="Arial" w:hAnsi="Arial" w:cs="Arial"/>
          <w:sz w:val="24"/>
          <w:szCs w:val="24"/>
        </w:rPr>
        <w:t>M</w:t>
      </w:r>
      <w:r w:rsidR="00B972F2" w:rsidRPr="00B162DD">
        <w:rPr>
          <w:rFonts w:ascii="Arial" w:hAnsi="Arial" w:cs="Arial"/>
          <w:sz w:val="24"/>
          <w:szCs w:val="24"/>
        </w:rPr>
        <w:t xml:space="preserve">ember or to withdraw </w:t>
      </w:r>
      <w:r w:rsidR="00C31965" w:rsidRPr="00B162DD">
        <w:rPr>
          <w:rFonts w:ascii="Arial" w:hAnsi="Arial" w:cs="Arial"/>
          <w:sz w:val="24"/>
          <w:szCs w:val="24"/>
        </w:rPr>
        <w:t>M</w:t>
      </w:r>
      <w:r w:rsidR="00B972F2" w:rsidRPr="00B162DD">
        <w:rPr>
          <w:rFonts w:ascii="Arial" w:hAnsi="Arial" w:cs="Arial"/>
          <w:sz w:val="24"/>
          <w:szCs w:val="24"/>
        </w:rPr>
        <w:t>embers’ special responsibility allowances.</w:t>
      </w:r>
    </w:p>
    <w:p w:rsidR="00966EF5" w:rsidRDefault="00966EF5" w:rsidP="00B972F2">
      <w:pPr>
        <w:autoSpaceDE w:val="0"/>
        <w:autoSpaceDN w:val="0"/>
        <w:adjustRightInd w:val="0"/>
        <w:rPr>
          <w:rFonts w:ascii="Arial" w:hAnsi="Arial" w:cs="Arial"/>
          <w:b/>
          <w:bCs/>
          <w:sz w:val="24"/>
          <w:szCs w:val="24"/>
        </w:rPr>
      </w:pPr>
    </w:p>
    <w:p w:rsidR="006815C6" w:rsidRDefault="006815C6"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9. What happens at the end of the hearing?</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9.1 </w:t>
      </w:r>
      <w:r>
        <w:rPr>
          <w:rFonts w:ascii="Arial" w:hAnsi="Arial" w:cs="Arial"/>
          <w:sz w:val="24"/>
          <w:szCs w:val="24"/>
        </w:rPr>
        <w:tab/>
        <w:t xml:space="preserve">At the end of the hearing, the Chairman will state the decision of the </w:t>
      </w:r>
      <w:r w:rsidR="0032490C">
        <w:rPr>
          <w:rFonts w:ascii="Arial" w:hAnsi="Arial" w:cs="Arial"/>
          <w:sz w:val="24"/>
          <w:szCs w:val="24"/>
        </w:rPr>
        <w:t>Standards Committee or</w:t>
      </w:r>
      <w:r w:rsidR="00C66C78">
        <w:rPr>
          <w:rFonts w:ascii="Arial" w:hAnsi="Arial" w:cs="Arial"/>
          <w:sz w:val="24"/>
          <w:szCs w:val="24"/>
        </w:rPr>
        <w:t xml:space="preserve"> Sub-</w:t>
      </w:r>
      <w:r>
        <w:rPr>
          <w:rFonts w:ascii="Arial" w:hAnsi="Arial" w:cs="Arial"/>
          <w:sz w:val="24"/>
          <w:szCs w:val="24"/>
        </w:rPr>
        <w:t xml:space="preserve">Committee as to whether the </w:t>
      </w:r>
      <w:r w:rsidR="00C31965">
        <w:rPr>
          <w:rFonts w:ascii="Arial" w:hAnsi="Arial" w:cs="Arial"/>
          <w:sz w:val="24"/>
          <w:szCs w:val="24"/>
        </w:rPr>
        <w:t>M</w:t>
      </w:r>
      <w:r>
        <w:rPr>
          <w:rFonts w:ascii="Arial" w:hAnsi="Arial" w:cs="Arial"/>
          <w:sz w:val="24"/>
          <w:szCs w:val="24"/>
        </w:rPr>
        <w:t xml:space="preserve">ember failed to comply with the Code of Conduct and as to any actions which the </w:t>
      </w:r>
      <w:r w:rsidR="0032490C">
        <w:rPr>
          <w:rFonts w:ascii="Arial" w:hAnsi="Arial" w:cs="Arial"/>
          <w:sz w:val="24"/>
          <w:szCs w:val="24"/>
        </w:rPr>
        <w:t xml:space="preserve">Committee or </w:t>
      </w:r>
      <w:r w:rsidR="00C66C78">
        <w:rPr>
          <w:rFonts w:ascii="Arial" w:hAnsi="Arial" w:cs="Arial"/>
          <w:sz w:val="24"/>
          <w:szCs w:val="24"/>
        </w:rPr>
        <w:t>Sub-</w:t>
      </w:r>
      <w:r>
        <w:rPr>
          <w:rFonts w:ascii="Arial" w:hAnsi="Arial" w:cs="Arial"/>
          <w:sz w:val="24"/>
          <w:szCs w:val="24"/>
        </w:rPr>
        <w:t>Committee resolves to take.</w:t>
      </w:r>
    </w:p>
    <w:p w:rsidR="00B972F2" w:rsidRDefault="00B972F2" w:rsidP="00B972F2">
      <w:pPr>
        <w:autoSpaceDE w:val="0"/>
        <w:autoSpaceDN w:val="0"/>
        <w:adjustRightInd w:val="0"/>
        <w:rPr>
          <w:rFonts w:ascii="Arial" w:hAnsi="Arial" w:cs="Arial"/>
        </w:rPr>
      </w:pPr>
    </w:p>
    <w:p w:rsidR="00B972F2" w:rsidRDefault="006F57A5"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9.2 </w:t>
      </w:r>
      <w:r>
        <w:rPr>
          <w:rFonts w:ascii="Arial" w:hAnsi="Arial" w:cs="Arial"/>
          <w:sz w:val="24"/>
          <w:szCs w:val="24"/>
        </w:rPr>
        <w:tab/>
        <w:t>Within 5 days</w:t>
      </w:r>
      <w:r w:rsidR="00B972F2">
        <w:rPr>
          <w:rFonts w:ascii="Arial" w:hAnsi="Arial" w:cs="Arial"/>
          <w:sz w:val="24"/>
          <w:szCs w:val="24"/>
        </w:rPr>
        <w:t xml:space="preserve">, the Monitoring </w:t>
      </w:r>
      <w:r>
        <w:rPr>
          <w:rFonts w:ascii="Arial" w:hAnsi="Arial" w:cs="Arial"/>
          <w:sz w:val="24"/>
          <w:szCs w:val="24"/>
        </w:rPr>
        <w:t>Officer shall prepare a formal Decision N</w:t>
      </w:r>
      <w:r w:rsidR="00B972F2">
        <w:rPr>
          <w:rFonts w:ascii="Arial" w:hAnsi="Arial" w:cs="Arial"/>
          <w:sz w:val="24"/>
          <w:szCs w:val="24"/>
        </w:rPr>
        <w:t xml:space="preserve">otice in consultation with the </w:t>
      </w:r>
      <w:r w:rsidR="00C66C78">
        <w:rPr>
          <w:rFonts w:ascii="Arial" w:hAnsi="Arial" w:cs="Arial"/>
          <w:sz w:val="24"/>
          <w:szCs w:val="24"/>
        </w:rPr>
        <w:t xml:space="preserve">relevant </w:t>
      </w:r>
      <w:r w:rsidR="00B972F2">
        <w:rPr>
          <w:rFonts w:ascii="Arial" w:hAnsi="Arial" w:cs="Arial"/>
          <w:sz w:val="24"/>
          <w:szCs w:val="24"/>
        </w:rPr>
        <w:t xml:space="preserve">Chairman of the </w:t>
      </w:r>
      <w:r w:rsidR="0032490C">
        <w:rPr>
          <w:rFonts w:ascii="Arial" w:hAnsi="Arial" w:cs="Arial"/>
          <w:sz w:val="24"/>
          <w:szCs w:val="24"/>
        </w:rPr>
        <w:t>Standards Committee or</w:t>
      </w:r>
      <w:r w:rsidR="00C66C78">
        <w:rPr>
          <w:rFonts w:ascii="Arial" w:hAnsi="Arial" w:cs="Arial"/>
          <w:sz w:val="24"/>
          <w:szCs w:val="24"/>
        </w:rPr>
        <w:t xml:space="preserve"> Sub-</w:t>
      </w:r>
      <w:r w:rsidR="00B972F2">
        <w:rPr>
          <w:rFonts w:ascii="Arial" w:hAnsi="Arial" w:cs="Arial"/>
          <w:sz w:val="24"/>
          <w:szCs w:val="24"/>
        </w:rPr>
        <w:t xml:space="preserve">Committee, and send a copy to you and to the </w:t>
      </w:r>
      <w:r w:rsidR="00C31965">
        <w:rPr>
          <w:rFonts w:ascii="Arial" w:hAnsi="Arial" w:cs="Arial"/>
          <w:sz w:val="24"/>
          <w:szCs w:val="24"/>
        </w:rPr>
        <w:t>M</w:t>
      </w:r>
      <w:r w:rsidR="00B972F2">
        <w:rPr>
          <w:rFonts w:ascii="Arial" w:hAnsi="Arial" w:cs="Arial"/>
          <w:sz w:val="24"/>
          <w:szCs w:val="24"/>
        </w:rPr>
        <w:t xml:space="preserve">ember </w:t>
      </w:r>
      <w:r w:rsidR="00B972F2">
        <w:rPr>
          <w:rFonts w:ascii="Arial" w:hAnsi="Arial" w:cs="Arial"/>
          <w:i/>
          <w:iCs/>
          <w:sz w:val="24"/>
          <w:szCs w:val="24"/>
        </w:rPr>
        <w:t>(</w:t>
      </w:r>
      <w:r w:rsidR="00C66C78">
        <w:rPr>
          <w:rFonts w:ascii="Arial" w:hAnsi="Arial" w:cs="Arial"/>
          <w:i/>
          <w:iCs/>
          <w:sz w:val="24"/>
          <w:szCs w:val="24"/>
        </w:rPr>
        <w:t xml:space="preserve">and to the Town or Parish </w:t>
      </w:r>
      <w:r w:rsidR="00B972F2">
        <w:rPr>
          <w:rFonts w:ascii="Arial" w:hAnsi="Arial" w:cs="Arial"/>
          <w:i/>
          <w:iCs/>
          <w:sz w:val="24"/>
          <w:szCs w:val="24"/>
        </w:rPr>
        <w:t xml:space="preserve">Council if appropriate), </w:t>
      </w:r>
      <w:r>
        <w:rPr>
          <w:rFonts w:ascii="Arial" w:hAnsi="Arial" w:cs="Arial"/>
          <w:sz w:val="24"/>
          <w:szCs w:val="24"/>
        </w:rPr>
        <w:t>make that Decision N</w:t>
      </w:r>
      <w:r w:rsidR="00B972F2">
        <w:rPr>
          <w:rFonts w:ascii="Arial" w:hAnsi="Arial" w:cs="Arial"/>
          <w:sz w:val="24"/>
          <w:szCs w:val="24"/>
        </w:rPr>
        <w:t>otice available for public inspection and, report the decision to the next convenient meeting of the Council for information.</w:t>
      </w:r>
    </w:p>
    <w:p w:rsidR="00B972F2" w:rsidRDefault="00B972F2"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9.3 </w:t>
      </w:r>
      <w:r>
        <w:rPr>
          <w:rFonts w:ascii="Arial" w:hAnsi="Arial" w:cs="Arial"/>
          <w:sz w:val="24"/>
          <w:szCs w:val="24"/>
        </w:rPr>
        <w:tab/>
        <w:t xml:space="preserve">Should a police investigation result in a Member being convicted of a criminal offence the Monitoring Officer </w:t>
      </w:r>
      <w:r w:rsidR="0059744A">
        <w:rPr>
          <w:rFonts w:ascii="Arial" w:hAnsi="Arial" w:cs="Arial"/>
          <w:sz w:val="24"/>
          <w:szCs w:val="24"/>
        </w:rPr>
        <w:t>in consultation with an</w:t>
      </w:r>
      <w:r>
        <w:rPr>
          <w:rFonts w:ascii="Arial" w:hAnsi="Arial" w:cs="Arial"/>
          <w:sz w:val="24"/>
          <w:szCs w:val="24"/>
        </w:rPr>
        <w:t xml:space="preserve"> Independent </w:t>
      </w:r>
      <w:r w:rsidR="00C31965">
        <w:rPr>
          <w:rFonts w:ascii="Arial" w:hAnsi="Arial" w:cs="Arial"/>
          <w:sz w:val="24"/>
          <w:szCs w:val="24"/>
        </w:rPr>
        <w:t xml:space="preserve">will </w:t>
      </w:r>
      <w:r>
        <w:rPr>
          <w:rFonts w:ascii="Arial" w:hAnsi="Arial" w:cs="Arial"/>
          <w:sz w:val="24"/>
          <w:szCs w:val="24"/>
        </w:rPr>
        <w:t xml:space="preserve">determine whether it is in the public interest for the matter to be reported to Council for </w:t>
      </w:r>
      <w:r>
        <w:rPr>
          <w:rFonts w:ascii="Arial" w:hAnsi="Arial" w:cs="Arial"/>
          <w:sz w:val="24"/>
          <w:szCs w:val="24"/>
        </w:rPr>
        <w:lastRenderedPageBreak/>
        <w:t>information.</w:t>
      </w:r>
      <w:r w:rsidR="00C31965">
        <w:rPr>
          <w:rFonts w:ascii="Arial" w:hAnsi="Arial" w:cs="Arial"/>
          <w:sz w:val="24"/>
          <w:szCs w:val="24"/>
        </w:rPr>
        <w:t xml:space="preserve">  In such circumstances the Group Leader will also be consulted and notified of the decision accordingly.</w:t>
      </w:r>
    </w:p>
    <w:p w:rsidR="00C31965" w:rsidRDefault="00C31965" w:rsidP="00BB0EEA">
      <w:pPr>
        <w:autoSpaceDE w:val="0"/>
        <w:autoSpaceDN w:val="0"/>
        <w:adjustRightInd w:val="0"/>
        <w:rPr>
          <w:rFonts w:ascii="Arial" w:hAnsi="Arial" w:cs="Arial"/>
          <w:sz w:val="24"/>
          <w:szCs w:val="24"/>
        </w:rPr>
      </w:pPr>
    </w:p>
    <w:p w:rsidR="00BB0EEA" w:rsidRDefault="00BB0EEA" w:rsidP="00BB0EEA">
      <w:pPr>
        <w:autoSpaceDE w:val="0"/>
        <w:autoSpaceDN w:val="0"/>
        <w:adjustRightInd w:val="0"/>
        <w:rPr>
          <w:rFonts w:ascii="Arial" w:hAnsi="Arial" w:cs="Arial"/>
          <w:sz w:val="24"/>
          <w:szCs w:val="24"/>
        </w:rPr>
      </w:pPr>
    </w:p>
    <w:p w:rsidR="00B972F2" w:rsidRDefault="006F57A5" w:rsidP="00B972F2">
      <w:pPr>
        <w:autoSpaceDE w:val="0"/>
        <w:autoSpaceDN w:val="0"/>
        <w:adjustRightInd w:val="0"/>
        <w:rPr>
          <w:rFonts w:ascii="Arial" w:hAnsi="Arial" w:cs="Arial"/>
          <w:b/>
          <w:bCs/>
          <w:sz w:val="24"/>
          <w:szCs w:val="24"/>
        </w:rPr>
      </w:pPr>
      <w:r>
        <w:rPr>
          <w:rFonts w:ascii="Arial" w:hAnsi="Arial" w:cs="Arial"/>
          <w:b/>
          <w:bCs/>
          <w:sz w:val="24"/>
          <w:szCs w:val="24"/>
        </w:rPr>
        <w:t>10. Who forms</w:t>
      </w:r>
      <w:r w:rsidR="00B972F2">
        <w:rPr>
          <w:rFonts w:ascii="Arial" w:hAnsi="Arial" w:cs="Arial"/>
          <w:b/>
          <w:bCs/>
          <w:sz w:val="24"/>
          <w:szCs w:val="24"/>
        </w:rPr>
        <w:t xml:space="preserve"> </w:t>
      </w:r>
      <w:r w:rsidR="00B972F2" w:rsidRPr="003802A6">
        <w:rPr>
          <w:rFonts w:ascii="Arial" w:hAnsi="Arial" w:cs="Arial"/>
          <w:b/>
          <w:bCs/>
          <w:sz w:val="24"/>
          <w:szCs w:val="24"/>
        </w:rPr>
        <w:t xml:space="preserve">the </w:t>
      </w:r>
      <w:r w:rsidR="0032490C">
        <w:rPr>
          <w:rFonts w:ascii="Arial" w:hAnsi="Arial" w:cs="Arial"/>
          <w:b/>
          <w:sz w:val="24"/>
          <w:szCs w:val="24"/>
        </w:rPr>
        <w:t>Standards Committee or</w:t>
      </w:r>
      <w:r w:rsidR="00C66C78" w:rsidRPr="00C66C78">
        <w:rPr>
          <w:rFonts w:ascii="Arial" w:hAnsi="Arial" w:cs="Arial"/>
          <w:b/>
          <w:sz w:val="24"/>
          <w:szCs w:val="24"/>
        </w:rPr>
        <w:t xml:space="preserve"> Sub</w:t>
      </w:r>
      <w:r w:rsidR="00B972F2" w:rsidRPr="00C66C78">
        <w:rPr>
          <w:rFonts w:ascii="Arial" w:hAnsi="Arial" w:cs="Arial"/>
          <w:b/>
          <w:sz w:val="24"/>
          <w:szCs w:val="24"/>
        </w:rPr>
        <w:t>-</w:t>
      </w:r>
      <w:r w:rsidR="00B972F2" w:rsidRPr="00C66C78">
        <w:rPr>
          <w:rFonts w:ascii="Arial" w:hAnsi="Arial" w:cs="Arial"/>
          <w:b/>
          <w:bCs/>
          <w:sz w:val="24"/>
          <w:szCs w:val="24"/>
        </w:rPr>
        <w:t>Committee</w:t>
      </w:r>
      <w:r w:rsidR="00B972F2">
        <w:rPr>
          <w:rFonts w:ascii="Arial" w:hAnsi="Arial" w:cs="Arial"/>
          <w:b/>
          <w:bCs/>
          <w:sz w:val="24"/>
          <w:szCs w:val="24"/>
        </w:rPr>
        <w:t>?</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10.1 </w:t>
      </w:r>
      <w:r>
        <w:rPr>
          <w:rFonts w:ascii="Arial" w:hAnsi="Arial" w:cs="Arial"/>
          <w:sz w:val="24"/>
          <w:szCs w:val="24"/>
        </w:rPr>
        <w:tab/>
        <w:t xml:space="preserve">The </w:t>
      </w:r>
      <w:r w:rsidR="0032490C">
        <w:rPr>
          <w:rFonts w:ascii="Arial" w:hAnsi="Arial" w:cs="Arial"/>
          <w:sz w:val="24"/>
          <w:szCs w:val="24"/>
        </w:rPr>
        <w:t>Standards Committee</w:t>
      </w:r>
      <w:r w:rsidR="00C66C78">
        <w:rPr>
          <w:rFonts w:ascii="Arial" w:hAnsi="Arial" w:cs="Arial"/>
          <w:sz w:val="24"/>
          <w:szCs w:val="24"/>
        </w:rPr>
        <w:t xml:space="preserve"> </w:t>
      </w:r>
      <w:r w:rsidRPr="00C66C78">
        <w:rPr>
          <w:rFonts w:ascii="Arial" w:hAnsi="Arial" w:cs="Arial"/>
          <w:sz w:val="24"/>
          <w:szCs w:val="24"/>
        </w:rPr>
        <w:t xml:space="preserve">will comprise </w:t>
      </w:r>
      <w:r w:rsidR="00C66C78">
        <w:rPr>
          <w:rFonts w:ascii="Arial" w:hAnsi="Arial" w:cs="Arial"/>
          <w:sz w:val="24"/>
          <w:szCs w:val="24"/>
        </w:rPr>
        <w:t xml:space="preserve">of </w:t>
      </w:r>
      <w:r w:rsidRPr="00C66C78">
        <w:rPr>
          <w:rFonts w:ascii="Arial" w:hAnsi="Arial" w:cs="Arial"/>
          <w:sz w:val="24"/>
          <w:szCs w:val="24"/>
        </w:rPr>
        <w:t>7 District Councillors</w:t>
      </w:r>
      <w:r w:rsidR="0032490C">
        <w:rPr>
          <w:rFonts w:ascii="Arial" w:hAnsi="Arial" w:cs="Arial"/>
          <w:sz w:val="24"/>
          <w:szCs w:val="24"/>
        </w:rPr>
        <w:t>;</w:t>
      </w:r>
    </w:p>
    <w:p w:rsidR="0032490C" w:rsidRDefault="0032490C" w:rsidP="00B972F2">
      <w:pPr>
        <w:autoSpaceDE w:val="0"/>
        <w:autoSpaceDN w:val="0"/>
        <w:adjustRightInd w:val="0"/>
        <w:ind w:left="720" w:hanging="720"/>
        <w:rPr>
          <w:rFonts w:ascii="Arial" w:hAnsi="Arial" w:cs="Arial"/>
          <w:sz w:val="24"/>
          <w:szCs w:val="24"/>
        </w:rPr>
      </w:pPr>
    </w:p>
    <w:p w:rsidR="0032490C" w:rsidRDefault="0032490C" w:rsidP="0032490C">
      <w:pPr>
        <w:autoSpaceDE w:val="0"/>
        <w:autoSpaceDN w:val="0"/>
        <w:adjustRightInd w:val="0"/>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t>The Standards Town and Parish Sub-Committee will compromise of 3 District Councillors and 3 Town and Parish Councillors (nominated by the Association of Local Councils);</w:t>
      </w:r>
    </w:p>
    <w:p w:rsidR="00B972F2" w:rsidRDefault="00B972F2" w:rsidP="00B972F2">
      <w:pPr>
        <w:autoSpaceDE w:val="0"/>
        <w:autoSpaceDN w:val="0"/>
        <w:adjustRightInd w:val="0"/>
        <w:rPr>
          <w:rFonts w:ascii="Arial" w:hAnsi="Arial" w:cs="Arial"/>
          <w:sz w:val="24"/>
          <w:szCs w:val="24"/>
        </w:rPr>
      </w:pPr>
    </w:p>
    <w:p w:rsidR="00B972F2" w:rsidRDefault="0032490C" w:rsidP="00B972F2">
      <w:pPr>
        <w:autoSpaceDE w:val="0"/>
        <w:autoSpaceDN w:val="0"/>
        <w:adjustRightInd w:val="0"/>
        <w:ind w:left="720" w:hanging="720"/>
        <w:rPr>
          <w:rFonts w:ascii="Arial" w:hAnsi="Arial" w:cs="Arial"/>
          <w:sz w:val="24"/>
          <w:szCs w:val="24"/>
        </w:rPr>
      </w:pPr>
      <w:r>
        <w:rPr>
          <w:rFonts w:ascii="Arial" w:hAnsi="Arial" w:cs="Arial"/>
          <w:sz w:val="24"/>
          <w:szCs w:val="24"/>
        </w:rPr>
        <w:t>10.3</w:t>
      </w:r>
      <w:r w:rsidR="00B972F2">
        <w:rPr>
          <w:rFonts w:ascii="Arial" w:hAnsi="Arial" w:cs="Arial"/>
          <w:sz w:val="24"/>
          <w:szCs w:val="24"/>
        </w:rPr>
        <w:t xml:space="preserve"> </w:t>
      </w:r>
      <w:r w:rsidR="00B972F2">
        <w:rPr>
          <w:rFonts w:ascii="Arial" w:hAnsi="Arial" w:cs="Arial"/>
          <w:sz w:val="24"/>
          <w:szCs w:val="24"/>
        </w:rPr>
        <w:tab/>
        <w:t xml:space="preserve">At least one of the three Independent Persons must </w:t>
      </w:r>
      <w:r w:rsidR="00C66C78">
        <w:rPr>
          <w:rFonts w:ascii="Arial" w:hAnsi="Arial" w:cs="Arial"/>
          <w:sz w:val="24"/>
          <w:szCs w:val="24"/>
        </w:rPr>
        <w:t xml:space="preserve">have been consulted on </w:t>
      </w:r>
      <w:r w:rsidR="00B972F2">
        <w:rPr>
          <w:rFonts w:ascii="Arial" w:hAnsi="Arial" w:cs="Arial"/>
          <w:sz w:val="24"/>
          <w:szCs w:val="24"/>
        </w:rPr>
        <w:t xml:space="preserve">their views and taken into consideration before the </w:t>
      </w:r>
      <w:r w:rsidR="00C66C78">
        <w:rPr>
          <w:rFonts w:ascii="Arial" w:hAnsi="Arial" w:cs="Arial"/>
          <w:sz w:val="24"/>
          <w:szCs w:val="24"/>
        </w:rPr>
        <w:t xml:space="preserve">Standards </w:t>
      </w:r>
      <w:r>
        <w:rPr>
          <w:rFonts w:ascii="Arial" w:hAnsi="Arial" w:cs="Arial"/>
          <w:sz w:val="24"/>
          <w:szCs w:val="24"/>
        </w:rPr>
        <w:t>Committee or</w:t>
      </w:r>
      <w:r w:rsidR="00B972F2">
        <w:rPr>
          <w:rFonts w:ascii="Arial" w:hAnsi="Arial" w:cs="Arial"/>
          <w:sz w:val="24"/>
          <w:szCs w:val="24"/>
        </w:rPr>
        <w:t xml:space="preserve"> Sub-Committee takes any decision on whether the member’s conduct constitutes a failure to comply with the Code of Conduct and as to any action to be taken following a finding of failure to comply with the Code of Conduct.</w:t>
      </w:r>
    </w:p>
    <w:p w:rsidR="00B972F2" w:rsidRDefault="00B972F2" w:rsidP="00B972F2">
      <w:pPr>
        <w:autoSpaceDE w:val="0"/>
        <w:autoSpaceDN w:val="0"/>
        <w:adjustRightInd w:val="0"/>
        <w:ind w:left="720" w:hanging="720"/>
        <w:rPr>
          <w:rFonts w:ascii="Arial" w:hAnsi="Arial" w:cs="Arial"/>
          <w:sz w:val="24"/>
          <w:szCs w:val="24"/>
        </w:rPr>
      </w:pPr>
    </w:p>
    <w:p w:rsidR="00966EF5" w:rsidRDefault="00966EF5" w:rsidP="00B972F2">
      <w:pPr>
        <w:autoSpaceDE w:val="0"/>
        <w:autoSpaceDN w:val="0"/>
        <w:adjustRightInd w:val="0"/>
        <w:ind w:left="720" w:hanging="720"/>
        <w:rPr>
          <w:rFonts w:ascii="Arial" w:hAnsi="Arial" w:cs="Arial"/>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11. Who are the Independent Persons?</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11.1 </w:t>
      </w:r>
      <w:r>
        <w:rPr>
          <w:rFonts w:ascii="Arial" w:hAnsi="Arial" w:cs="Arial"/>
          <w:sz w:val="24"/>
          <w:szCs w:val="24"/>
        </w:rPr>
        <w:tab/>
        <w:t xml:space="preserve">The Council has appointed three Independent Persons to </w:t>
      </w:r>
      <w:r w:rsidR="00C66C78">
        <w:rPr>
          <w:rFonts w:ascii="Arial" w:hAnsi="Arial" w:cs="Arial"/>
          <w:sz w:val="24"/>
          <w:szCs w:val="24"/>
        </w:rPr>
        <w:t xml:space="preserve">support </w:t>
      </w:r>
      <w:r>
        <w:rPr>
          <w:rFonts w:ascii="Arial" w:hAnsi="Arial" w:cs="Arial"/>
          <w:sz w:val="24"/>
          <w:szCs w:val="24"/>
        </w:rPr>
        <w:t xml:space="preserve">the </w:t>
      </w:r>
      <w:r w:rsidR="00360013">
        <w:rPr>
          <w:rFonts w:ascii="Arial" w:hAnsi="Arial" w:cs="Arial"/>
          <w:sz w:val="24"/>
          <w:szCs w:val="24"/>
        </w:rPr>
        <w:t>Standards Committee and</w:t>
      </w:r>
      <w:r w:rsidR="00C66C78">
        <w:rPr>
          <w:rFonts w:ascii="Arial" w:hAnsi="Arial" w:cs="Arial"/>
          <w:sz w:val="24"/>
          <w:szCs w:val="24"/>
        </w:rPr>
        <w:t xml:space="preserve"> Sub-</w:t>
      </w:r>
      <w:r>
        <w:rPr>
          <w:rFonts w:ascii="Arial" w:hAnsi="Arial" w:cs="Arial"/>
          <w:sz w:val="24"/>
          <w:szCs w:val="24"/>
        </w:rPr>
        <w:t>Committee.</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11.2 </w:t>
      </w:r>
      <w:r>
        <w:rPr>
          <w:rFonts w:ascii="Arial" w:hAnsi="Arial" w:cs="Arial"/>
          <w:sz w:val="24"/>
          <w:szCs w:val="24"/>
        </w:rPr>
        <w:tab/>
        <w:t>An Independent Person is a person who has applied for the post following advertisement of a vacancy for the post, and is appointed by a positive vote from a majority of all the members of Council.</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 xml:space="preserve">11.3 </w:t>
      </w:r>
      <w:r>
        <w:rPr>
          <w:rFonts w:ascii="Arial" w:hAnsi="Arial" w:cs="Arial"/>
          <w:sz w:val="24"/>
          <w:szCs w:val="24"/>
        </w:rPr>
        <w:tab/>
        <w:t>Section 28 (8) of the Localism Act 2011 provides the definition and restriction of the Independent Person</w:t>
      </w:r>
      <w:r w:rsidR="00C31965">
        <w:rPr>
          <w:rFonts w:ascii="Arial" w:hAnsi="Arial" w:cs="Arial"/>
          <w:sz w:val="24"/>
          <w:szCs w:val="24"/>
        </w:rPr>
        <w:t xml:space="preserve">.  The Council has adopted an </w:t>
      </w:r>
      <w:r w:rsidR="00C31965" w:rsidRPr="002C6F10">
        <w:rPr>
          <w:rFonts w:ascii="Arial" w:hAnsi="Arial" w:cs="Arial"/>
          <w:sz w:val="24"/>
          <w:szCs w:val="24"/>
        </w:rPr>
        <w:t>Independent Person Protocol</w:t>
      </w:r>
      <w:r w:rsidR="00C31965">
        <w:rPr>
          <w:rFonts w:ascii="Arial" w:hAnsi="Arial" w:cs="Arial"/>
          <w:sz w:val="24"/>
          <w:szCs w:val="24"/>
        </w:rPr>
        <w:t xml:space="preserve"> which sets out some general </w:t>
      </w:r>
      <w:r w:rsidR="0059744A">
        <w:rPr>
          <w:rFonts w:ascii="Arial" w:hAnsi="Arial" w:cs="Arial"/>
          <w:sz w:val="24"/>
          <w:szCs w:val="24"/>
        </w:rPr>
        <w:t>principles</w:t>
      </w:r>
      <w:r w:rsidR="00C31965">
        <w:rPr>
          <w:rFonts w:ascii="Arial" w:hAnsi="Arial" w:cs="Arial"/>
          <w:sz w:val="24"/>
          <w:szCs w:val="24"/>
        </w:rPr>
        <w:t>.</w:t>
      </w:r>
    </w:p>
    <w:p w:rsidR="00856C7F" w:rsidRDefault="00856C7F" w:rsidP="00B972F2">
      <w:pPr>
        <w:autoSpaceDE w:val="0"/>
        <w:autoSpaceDN w:val="0"/>
        <w:adjustRightInd w:val="0"/>
        <w:rPr>
          <w:rFonts w:ascii="Arial" w:hAnsi="Arial" w:cs="Arial"/>
          <w:b/>
          <w:bCs/>
          <w:sz w:val="24"/>
          <w:szCs w:val="24"/>
        </w:rPr>
      </w:pPr>
    </w:p>
    <w:p w:rsidR="006815C6" w:rsidRDefault="006815C6"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12. Revision of these arrangements</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rPr>
          <w:rFonts w:ascii="Arial" w:hAnsi="Arial" w:cs="Arial"/>
          <w:sz w:val="24"/>
          <w:szCs w:val="24"/>
        </w:rPr>
      </w:pPr>
      <w:r>
        <w:rPr>
          <w:rFonts w:ascii="Arial" w:hAnsi="Arial" w:cs="Arial"/>
          <w:sz w:val="24"/>
          <w:szCs w:val="24"/>
        </w:rPr>
        <w:t>The Council may by resolution agree to amend these arrangements, upon the advice of the Monitoring Officer where it is necessary, fair, proportionate and expedient to do so.</w:t>
      </w:r>
    </w:p>
    <w:p w:rsidR="00966EF5" w:rsidRDefault="00966EF5" w:rsidP="00B972F2">
      <w:pPr>
        <w:autoSpaceDE w:val="0"/>
        <w:autoSpaceDN w:val="0"/>
        <w:adjustRightInd w:val="0"/>
        <w:rPr>
          <w:rFonts w:ascii="Arial" w:hAnsi="Arial" w:cs="Arial"/>
          <w:b/>
          <w:bCs/>
          <w:sz w:val="24"/>
          <w:szCs w:val="24"/>
        </w:rPr>
      </w:pPr>
    </w:p>
    <w:p w:rsidR="00856C7F" w:rsidRDefault="00856C7F"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13. Appeals</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ind w:left="720" w:hanging="720"/>
        <w:rPr>
          <w:rFonts w:ascii="Arial" w:hAnsi="Arial" w:cs="Arial"/>
          <w:sz w:val="24"/>
          <w:szCs w:val="24"/>
        </w:rPr>
      </w:pPr>
      <w:r>
        <w:rPr>
          <w:rFonts w:ascii="Arial" w:hAnsi="Arial" w:cs="Arial"/>
          <w:sz w:val="24"/>
          <w:szCs w:val="24"/>
        </w:rPr>
        <w:t>13.1</w:t>
      </w:r>
      <w:r>
        <w:rPr>
          <w:rFonts w:ascii="Arial" w:hAnsi="Arial" w:cs="Arial"/>
          <w:sz w:val="24"/>
          <w:szCs w:val="24"/>
        </w:rPr>
        <w:tab/>
        <w:t>There is no right of appeal for you as complainant or for the member against a decision of the Monitoring Officer or of the Standards Committee.</w:t>
      </w:r>
    </w:p>
    <w:p w:rsidR="00B972F2" w:rsidRDefault="00B972F2" w:rsidP="00B972F2">
      <w:pPr>
        <w:autoSpaceDE w:val="0"/>
        <w:autoSpaceDN w:val="0"/>
        <w:adjustRightInd w:val="0"/>
        <w:ind w:left="720" w:hanging="720"/>
        <w:rPr>
          <w:rFonts w:ascii="Arial" w:hAnsi="Arial" w:cs="Arial"/>
          <w:sz w:val="24"/>
          <w:szCs w:val="24"/>
        </w:rPr>
      </w:pPr>
    </w:p>
    <w:p w:rsidR="006F57A5" w:rsidRDefault="00B972F2" w:rsidP="00360013">
      <w:pPr>
        <w:autoSpaceDE w:val="0"/>
        <w:autoSpaceDN w:val="0"/>
        <w:adjustRightInd w:val="0"/>
        <w:ind w:left="720" w:hanging="720"/>
        <w:rPr>
          <w:rFonts w:ascii="Arial" w:hAnsi="Arial" w:cs="Arial"/>
          <w:sz w:val="24"/>
          <w:szCs w:val="24"/>
        </w:rPr>
      </w:pPr>
      <w:r>
        <w:rPr>
          <w:rFonts w:ascii="Arial" w:hAnsi="Arial" w:cs="Arial"/>
          <w:sz w:val="24"/>
          <w:szCs w:val="24"/>
        </w:rPr>
        <w:t xml:space="preserve">13.2 </w:t>
      </w:r>
      <w:r>
        <w:rPr>
          <w:rFonts w:ascii="Arial" w:hAnsi="Arial" w:cs="Arial"/>
          <w:sz w:val="24"/>
          <w:szCs w:val="24"/>
        </w:rPr>
        <w:tab/>
        <w:t>If you feel that the authority has failed to deal with your complaint properly, you may make a complaint to the Local Government Ombudsman.</w:t>
      </w:r>
    </w:p>
    <w:p w:rsidR="00C31965" w:rsidRDefault="00C31965" w:rsidP="00360013">
      <w:pPr>
        <w:autoSpaceDE w:val="0"/>
        <w:autoSpaceDN w:val="0"/>
        <w:adjustRightInd w:val="0"/>
        <w:ind w:left="720" w:hanging="720"/>
        <w:rPr>
          <w:rFonts w:ascii="Arial" w:hAnsi="Arial" w:cs="Arial"/>
          <w:sz w:val="24"/>
          <w:szCs w:val="24"/>
        </w:rPr>
      </w:pPr>
    </w:p>
    <w:p w:rsidR="00C31965" w:rsidRDefault="00C31965" w:rsidP="00360013">
      <w:pPr>
        <w:autoSpaceDE w:val="0"/>
        <w:autoSpaceDN w:val="0"/>
        <w:adjustRightInd w:val="0"/>
        <w:ind w:left="720" w:hanging="720"/>
        <w:rPr>
          <w:rFonts w:ascii="Arial" w:hAnsi="Arial" w:cs="Arial"/>
          <w:sz w:val="24"/>
          <w:szCs w:val="24"/>
        </w:rPr>
      </w:pPr>
    </w:p>
    <w:p w:rsidR="002C6F10" w:rsidRDefault="002C6F10" w:rsidP="00D702EC">
      <w:pPr>
        <w:rPr>
          <w:rFonts w:ascii="Arial" w:hAnsi="Arial" w:cs="Arial"/>
          <w:b/>
          <w:bCs/>
          <w:sz w:val="24"/>
          <w:szCs w:val="24"/>
        </w:rPr>
      </w:pPr>
    </w:p>
    <w:p w:rsidR="002C6F10" w:rsidRDefault="002C6F10" w:rsidP="00D702EC">
      <w:pPr>
        <w:rPr>
          <w:rFonts w:ascii="Arial" w:hAnsi="Arial" w:cs="Arial"/>
          <w:b/>
          <w:bCs/>
          <w:sz w:val="24"/>
          <w:szCs w:val="24"/>
        </w:rPr>
      </w:pPr>
    </w:p>
    <w:p w:rsidR="002C6F10" w:rsidRDefault="002C6F10" w:rsidP="00D702EC">
      <w:pPr>
        <w:rPr>
          <w:rFonts w:ascii="Arial" w:hAnsi="Arial" w:cs="Arial"/>
          <w:b/>
          <w:bCs/>
          <w:sz w:val="24"/>
          <w:szCs w:val="24"/>
        </w:rPr>
      </w:pPr>
    </w:p>
    <w:p w:rsidR="002C6F10" w:rsidRDefault="002C6F10" w:rsidP="00D702EC">
      <w:pPr>
        <w:rPr>
          <w:rFonts w:ascii="Arial" w:hAnsi="Arial" w:cs="Arial"/>
          <w:b/>
          <w:bCs/>
          <w:sz w:val="24"/>
          <w:szCs w:val="24"/>
        </w:rPr>
      </w:pPr>
    </w:p>
    <w:p w:rsidR="002C6F10" w:rsidRDefault="002C6F10" w:rsidP="00D702EC">
      <w:pPr>
        <w:rPr>
          <w:rFonts w:ascii="Arial" w:hAnsi="Arial" w:cs="Arial"/>
          <w:b/>
          <w:bCs/>
          <w:sz w:val="24"/>
          <w:szCs w:val="24"/>
        </w:rPr>
      </w:pPr>
    </w:p>
    <w:p w:rsidR="002C6F10" w:rsidRDefault="002C6F10" w:rsidP="00D702EC">
      <w:pPr>
        <w:rPr>
          <w:rFonts w:ascii="Arial" w:hAnsi="Arial" w:cs="Arial"/>
          <w:b/>
          <w:bCs/>
          <w:sz w:val="24"/>
          <w:szCs w:val="24"/>
        </w:rPr>
      </w:pPr>
    </w:p>
    <w:p w:rsidR="00D702EC" w:rsidRDefault="00D702EC" w:rsidP="00D702EC">
      <w:pPr>
        <w:rPr>
          <w:rFonts w:ascii="Arial" w:hAnsi="Arial" w:cs="Arial"/>
          <w:b/>
          <w:sz w:val="24"/>
          <w:szCs w:val="24"/>
        </w:rPr>
      </w:pPr>
      <w:r w:rsidRPr="00D702EC">
        <w:rPr>
          <w:rFonts w:ascii="Arial" w:hAnsi="Arial" w:cs="Arial"/>
          <w:b/>
          <w:sz w:val="24"/>
          <w:szCs w:val="24"/>
        </w:rPr>
        <w:t>ANNEX B</w:t>
      </w:r>
    </w:p>
    <w:p w:rsidR="002C6F10" w:rsidRPr="00D702EC" w:rsidRDefault="002C6F10" w:rsidP="00D702EC">
      <w:pPr>
        <w:rPr>
          <w:rFonts w:ascii="Arial" w:hAnsi="Arial" w:cs="Arial"/>
          <w:b/>
          <w:sz w:val="24"/>
          <w:szCs w:val="24"/>
        </w:rPr>
      </w:pPr>
    </w:p>
    <w:p w:rsidR="00D702EC" w:rsidRPr="00D702EC" w:rsidRDefault="00D702EC" w:rsidP="00D702EC">
      <w:pPr>
        <w:rPr>
          <w:rFonts w:ascii="Arial" w:hAnsi="Arial" w:cs="Arial"/>
          <w:b/>
          <w:sz w:val="24"/>
          <w:szCs w:val="24"/>
        </w:rPr>
      </w:pPr>
      <w:r w:rsidRPr="00D702EC">
        <w:rPr>
          <w:rFonts w:ascii="Arial" w:hAnsi="Arial" w:cs="Arial"/>
          <w:b/>
          <w:sz w:val="24"/>
          <w:szCs w:val="24"/>
        </w:rPr>
        <w:t>This Flowchart is to be read in conjunction with the Tendring District Council’s Complaints Procedure</w:t>
      </w:r>
    </w:p>
    <w:p w:rsidR="00D702EC" w:rsidRPr="00D702EC" w:rsidRDefault="00D702EC" w:rsidP="00D702EC">
      <w:pPr>
        <w:rPr>
          <w:rFonts w:ascii="Arial" w:hAnsi="Arial" w:cs="Arial"/>
          <w:b/>
          <w:sz w:val="24"/>
          <w:szCs w:val="24"/>
        </w:rPr>
      </w:pPr>
      <w:r w:rsidRPr="00D702EC">
        <w:rPr>
          <w:rFonts w:ascii="Arial" w:hAnsi="Arial" w:cs="Arial"/>
          <w:b/>
          <w:sz w:val="24"/>
          <w:szCs w:val="24"/>
        </w:rPr>
        <w:t>(Reference is made to the relevant paragraphs of the Procedure in the boxes on the left hand side)</w:t>
      </w:r>
    </w:p>
    <w:p w:rsidR="00D702EC" w:rsidRDefault="00D702EC" w:rsidP="00D702EC">
      <w:pPr>
        <w:rPr>
          <w:b/>
        </w:rPr>
      </w:pPr>
    </w:p>
    <w:p w:rsidR="00D702EC" w:rsidRDefault="00D702EC" w:rsidP="00D702EC">
      <w:pPr>
        <w:rPr>
          <w:b/>
        </w:rPr>
      </w:pPr>
    </w:p>
    <w:p w:rsidR="00D702EC" w:rsidRDefault="00D702EC" w:rsidP="00D702EC">
      <w:pPr>
        <w:rPr>
          <w:b/>
        </w:rPr>
      </w:pPr>
      <w:r w:rsidRPr="00080A59">
        <w:rPr>
          <w:b/>
          <w:noProof/>
        </w:rPr>
        <mc:AlternateContent>
          <mc:Choice Requires="wps">
            <w:drawing>
              <wp:anchor distT="0" distB="0" distL="114300" distR="114300" simplePos="0" relativeHeight="251662336" behindDoc="0" locked="0" layoutInCell="1" allowOverlap="1" wp14:anchorId="7A6BF016" wp14:editId="19E681E4">
                <wp:simplePos x="0" y="0"/>
                <wp:positionH relativeFrom="column">
                  <wp:posOffset>1725283</wp:posOffset>
                </wp:positionH>
                <wp:positionV relativeFrom="paragraph">
                  <wp:posOffset>25400</wp:posOffset>
                </wp:positionV>
                <wp:extent cx="2682815" cy="92208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15" cy="922080"/>
                        </a:xfrm>
                        <a:prstGeom prst="rect">
                          <a:avLst/>
                        </a:prstGeom>
                        <a:solidFill>
                          <a:srgbClr val="FFFFFF"/>
                        </a:solidFill>
                        <a:ln w="9525">
                          <a:solidFill>
                            <a:srgbClr val="000000"/>
                          </a:solidFill>
                          <a:miter lim="800000"/>
                          <a:headEnd/>
                          <a:tailEnd/>
                        </a:ln>
                      </wps:spPr>
                      <wps:txbx>
                        <w:txbxContent>
                          <w:p w:rsidR="00D702EC" w:rsidRPr="009F7DBA" w:rsidRDefault="00D702EC" w:rsidP="00D702EC">
                            <w:pPr>
                              <w:jc w:val="center"/>
                              <w:rPr>
                                <w:b/>
                              </w:rPr>
                            </w:pPr>
                            <w:r w:rsidRPr="009F7DBA">
                              <w:rPr>
                                <w:b/>
                              </w:rPr>
                              <w:t>Complaint received</w:t>
                            </w:r>
                          </w:p>
                          <w:p w:rsidR="00D702EC" w:rsidRDefault="00D702EC" w:rsidP="00D702EC">
                            <w:pPr>
                              <w:jc w:val="center"/>
                            </w:pPr>
                            <w:r>
                              <w:t>Acknowledge receipt and notify Member within 5 working days, providing them with a copy of 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85pt;margin-top:2pt;width:211.25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">
                <v:textbox>
                  <w:txbxContent>
                    <w:p w:rsidR="00D702EC" w:rsidRPr="009F7DBA" w:rsidRDefault="00D702EC" w:rsidP="00D702EC">
                      <w:pPr>
                        <w:jc w:val="center"/>
                        <w:rPr>
                          <w:b/>
                        </w:rPr>
                      </w:pPr>
                      <w:r w:rsidRPr="009F7DBA">
                        <w:rPr>
                          <w:b/>
                        </w:rPr>
                        <w:t>Complaint received</w:t>
                      </w:r>
                    </w:p>
                    <w:p w:rsidR="00D702EC" w:rsidRDefault="00D702EC" w:rsidP="00D702EC">
                      <w:pPr>
                        <w:jc w:val="center"/>
                      </w:pPr>
                      <w:r>
                        <w:t>Acknowledge receipt and notify Member within 5 working days, providing them with a copy of complaint form</w:t>
                      </w:r>
                    </w:p>
                  </w:txbxContent>
                </v:textbox>
              </v:shape>
            </w:pict>
          </mc:Fallback>
        </mc:AlternateContent>
      </w:r>
    </w:p>
    <w:p w:rsidR="00D702EC" w:rsidRDefault="00D702EC" w:rsidP="00D702EC">
      <w:pPr>
        <w:rPr>
          <w:b/>
        </w:rPr>
      </w:pPr>
    </w:p>
    <w:p w:rsidR="00D702EC" w:rsidRPr="00080A59" w:rsidRDefault="00D702EC" w:rsidP="00D702EC">
      <w:pPr>
        <w:rPr>
          <w:b/>
        </w:rPr>
      </w:pPr>
      <w:r>
        <w:rPr>
          <w:b/>
          <w:noProof/>
        </w:rPr>
        <mc:AlternateContent>
          <mc:Choice Requires="wps">
            <w:drawing>
              <wp:anchor distT="0" distB="0" distL="114300" distR="114300" simplePos="0" relativeHeight="251697152" behindDoc="0" locked="0" layoutInCell="1" allowOverlap="1" wp14:anchorId="3B11D215" wp14:editId="35B549B2">
                <wp:simplePos x="0" y="0"/>
                <wp:positionH relativeFrom="column">
                  <wp:posOffset>4836267</wp:posOffset>
                </wp:positionH>
                <wp:positionV relativeFrom="paragraph">
                  <wp:posOffset>4000164</wp:posOffset>
                </wp:positionV>
                <wp:extent cx="0" cy="388189"/>
                <wp:effectExtent l="95250" t="0" r="114300" b="50165"/>
                <wp:wrapNone/>
                <wp:docPr id="295" name="Straight Arrow Connector 295"/>
                <wp:cNvGraphicFramePr/>
                <a:graphic xmlns:a="http://schemas.openxmlformats.org/drawingml/2006/main">
                  <a:graphicData uri="http://schemas.microsoft.com/office/word/2010/wordprocessingShape">
                    <wps:wsp>
                      <wps:cNvCnPr/>
                      <wps:spPr>
                        <a:xfrm>
                          <a:off x="0" y="0"/>
                          <a:ext cx="0" cy="3881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5" o:spid="_x0000_s1026" type="#_x0000_t32" style="position:absolute;margin-left:380.8pt;margin-top:314.95pt;width:0;height:3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" strokecolor="black [3040]">
                <v:stroke endarrow="open"/>
              </v:shape>
            </w:pict>
          </mc:Fallback>
        </mc:AlternateContent>
      </w:r>
      <w:r>
        <w:rPr>
          <w:b/>
          <w:noProof/>
        </w:rPr>
        <mc:AlternateContent>
          <mc:Choice Requires="wps">
            <w:drawing>
              <wp:anchor distT="0" distB="0" distL="114300" distR="114300" simplePos="0" relativeHeight="251696128" behindDoc="0" locked="0" layoutInCell="1" allowOverlap="1" wp14:anchorId="06D8F1E2" wp14:editId="4BC411C4">
                <wp:simplePos x="0" y="0"/>
                <wp:positionH relativeFrom="column">
                  <wp:posOffset>3752491</wp:posOffset>
                </wp:positionH>
                <wp:positionV relativeFrom="paragraph">
                  <wp:posOffset>4003363</wp:posOffset>
                </wp:positionV>
                <wp:extent cx="0" cy="388189"/>
                <wp:effectExtent l="95250" t="0" r="114300" b="50165"/>
                <wp:wrapNone/>
                <wp:docPr id="7" name="Straight Arrow Connector 7"/>
                <wp:cNvGraphicFramePr/>
                <a:graphic xmlns:a="http://schemas.openxmlformats.org/drawingml/2006/main">
                  <a:graphicData uri="http://schemas.microsoft.com/office/word/2010/wordprocessingShape">
                    <wps:wsp>
                      <wps:cNvCnPr/>
                      <wps:spPr>
                        <a:xfrm>
                          <a:off x="0" y="0"/>
                          <a:ext cx="0" cy="3881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95.45pt;margin-top:315.25pt;width:0;height:3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" strokecolor="black [3040]">
                <v:stroke endarrow="open"/>
              </v:shape>
            </w:pict>
          </mc:Fallback>
        </mc:AlternateContent>
      </w:r>
      <w:r w:rsidRPr="00F71F10">
        <w:rPr>
          <w:b/>
          <w:noProof/>
        </w:rPr>
        <mc:AlternateContent>
          <mc:Choice Requires="wps">
            <w:drawing>
              <wp:anchor distT="0" distB="0" distL="114300" distR="114300" simplePos="0" relativeHeight="251695104" behindDoc="0" locked="0" layoutInCell="1" allowOverlap="1" wp14:anchorId="3BEA5B8E" wp14:editId="28C717C6">
                <wp:simplePos x="0" y="0"/>
                <wp:positionH relativeFrom="column">
                  <wp:posOffset>4546121</wp:posOffset>
                </wp:positionH>
                <wp:positionV relativeFrom="paragraph">
                  <wp:posOffset>4391553</wp:posOffset>
                </wp:positionV>
                <wp:extent cx="1621766" cy="448574"/>
                <wp:effectExtent l="0" t="0" r="1714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66" cy="448574"/>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Conciliation or similar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7.95pt;margin-top:345.8pt;width:127.7pt;height:3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">
                <v:textbox>
                  <w:txbxContent>
                    <w:p w:rsidR="00D702EC" w:rsidRDefault="00D702EC" w:rsidP="00D702EC">
                      <w:pPr>
                        <w:jc w:val="center"/>
                      </w:pPr>
                      <w:r>
                        <w:t>Conciliation or similar resolution</w:t>
                      </w:r>
                    </w:p>
                  </w:txbxContent>
                </v:textbox>
              </v:shape>
            </w:pict>
          </mc:Fallback>
        </mc:AlternateContent>
      </w:r>
      <w:r w:rsidRPr="00F71F10">
        <w:rPr>
          <w:b/>
          <w:noProof/>
        </w:rPr>
        <mc:AlternateContent>
          <mc:Choice Requires="wps">
            <w:drawing>
              <wp:anchor distT="0" distB="0" distL="114300" distR="114300" simplePos="0" relativeHeight="251678720" behindDoc="0" locked="0" layoutInCell="1" allowOverlap="1" wp14:anchorId="78E7E1D1" wp14:editId="72CEF56D">
                <wp:simplePos x="0" y="0"/>
                <wp:positionH relativeFrom="column">
                  <wp:posOffset>3485072</wp:posOffset>
                </wp:positionH>
                <wp:positionV relativeFrom="paragraph">
                  <wp:posOffset>4391551</wp:posOffset>
                </wp:positionV>
                <wp:extent cx="802005" cy="508959"/>
                <wp:effectExtent l="0" t="0" r="17145"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508959"/>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4.4pt;margin-top:345.8pt;width:63.15pt;height: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">
                <v:textbox>
                  <w:txbxContent>
                    <w:p w:rsidR="00D702EC" w:rsidRDefault="00D702EC" w:rsidP="00D702EC">
                      <w:pPr>
                        <w:jc w:val="center"/>
                      </w:pPr>
                      <w:r>
                        <w:t>No further action</w:t>
                      </w:r>
                    </w:p>
                  </w:txbxContent>
                </v:textbox>
              </v:shape>
            </w:pict>
          </mc:Fallback>
        </mc:AlternateContent>
      </w:r>
      <w:r>
        <w:rPr>
          <w:b/>
          <w:noProof/>
        </w:rPr>
        <mc:AlternateContent>
          <mc:Choice Requires="wps">
            <w:drawing>
              <wp:anchor distT="0" distB="0" distL="114300" distR="114300" simplePos="0" relativeHeight="251694080" behindDoc="0" locked="0" layoutInCell="1" allowOverlap="1" wp14:anchorId="08AA4306" wp14:editId="06D9EA5E">
                <wp:simplePos x="0" y="0"/>
                <wp:positionH relativeFrom="column">
                  <wp:posOffset>2786332</wp:posOffset>
                </wp:positionH>
                <wp:positionV relativeFrom="paragraph">
                  <wp:posOffset>4003363</wp:posOffset>
                </wp:positionV>
                <wp:extent cx="310516" cy="284073"/>
                <wp:effectExtent l="38100" t="0" r="32385" b="59055"/>
                <wp:wrapNone/>
                <wp:docPr id="4" name="Straight Arrow Connector 4"/>
                <wp:cNvGraphicFramePr/>
                <a:graphic xmlns:a="http://schemas.openxmlformats.org/drawingml/2006/main">
                  <a:graphicData uri="http://schemas.microsoft.com/office/word/2010/wordprocessingShape">
                    <wps:wsp>
                      <wps:cNvCnPr/>
                      <wps:spPr>
                        <a:xfrm flipH="1">
                          <a:off x="0" y="0"/>
                          <a:ext cx="310516" cy="2840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9.4pt;margin-top:315.25pt;width:24.45pt;height:22.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" strokecolor="black [3040]">
                <v:stroke endarrow="open"/>
              </v:shape>
            </w:pict>
          </mc:Fallback>
        </mc:AlternateContent>
      </w:r>
      <w:r w:rsidRPr="00080A59">
        <w:rPr>
          <w:b/>
          <w:noProof/>
        </w:rPr>
        <mc:AlternateContent>
          <mc:Choice Requires="wps">
            <w:drawing>
              <wp:anchor distT="0" distB="0" distL="114300" distR="114300" simplePos="0" relativeHeight="251674624" behindDoc="0" locked="0" layoutInCell="1" allowOverlap="1" wp14:anchorId="7100B990" wp14:editId="43DBC9F7">
                <wp:simplePos x="0" y="0"/>
                <wp:positionH relativeFrom="column">
                  <wp:posOffset>2932981</wp:posOffset>
                </wp:positionH>
                <wp:positionV relativeFrom="paragraph">
                  <wp:posOffset>3304623</wp:posOffset>
                </wp:positionV>
                <wp:extent cx="2743200" cy="681487"/>
                <wp:effectExtent l="0" t="0" r="19050"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1487"/>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In exceptional circumstances refer to Standards Committee or Sub-Committee with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0.95pt;margin-top:260.2pt;width:3in;height:5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46Jg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">
                <v:textbox>
                  <w:txbxContent>
                    <w:p w:rsidR="00D702EC" w:rsidRDefault="00D702EC" w:rsidP="00D702EC">
                      <w:pPr>
                        <w:jc w:val="center"/>
                      </w:pPr>
                      <w:r>
                        <w:t>In exceptional circumstances refer to Standards Committee or Sub-Committee with recommendation</w:t>
                      </w:r>
                    </w:p>
                  </w:txbxContent>
                </v:textbox>
              </v:shape>
            </w:pict>
          </mc:Fallback>
        </mc:AlternateContent>
      </w:r>
      <w:r>
        <w:rPr>
          <w:b/>
          <w:noProof/>
        </w:rPr>
        <mc:AlternateContent>
          <mc:Choice Requires="wps">
            <w:drawing>
              <wp:anchor distT="0" distB="0" distL="114300" distR="114300" simplePos="0" relativeHeight="251693056" behindDoc="0" locked="0" layoutInCell="1" allowOverlap="1" wp14:anchorId="61DFDDEC" wp14:editId="645194BA">
                <wp:simplePos x="0" y="0"/>
                <wp:positionH relativeFrom="column">
                  <wp:posOffset>2596551</wp:posOffset>
                </wp:positionH>
                <wp:positionV relativeFrom="paragraph">
                  <wp:posOffset>1398186</wp:posOffset>
                </wp:positionV>
                <wp:extent cx="0" cy="2889849"/>
                <wp:effectExtent l="95250" t="0" r="57150" b="63500"/>
                <wp:wrapNone/>
                <wp:docPr id="1" name="Straight Arrow Connector 1"/>
                <wp:cNvGraphicFramePr/>
                <a:graphic xmlns:a="http://schemas.openxmlformats.org/drawingml/2006/main">
                  <a:graphicData uri="http://schemas.microsoft.com/office/word/2010/wordprocessingShape">
                    <wps:wsp>
                      <wps:cNvCnPr/>
                      <wps:spPr>
                        <a:xfrm>
                          <a:off x="0" y="0"/>
                          <a:ext cx="0" cy="2889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04.45pt;margin-top:110.1pt;width:0;height:22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" strokecolor="black [3040]">
                <v:stroke endarrow="open"/>
              </v:shape>
            </w:pict>
          </mc:Fallback>
        </mc:AlternateContent>
      </w:r>
      <w:r>
        <w:rPr>
          <w:b/>
          <w:noProof/>
        </w:rPr>
        <mc:AlternateContent>
          <mc:Choice Requires="wps">
            <w:drawing>
              <wp:anchor distT="0" distB="0" distL="114300" distR="114300" simplePos="0" relativeHeight="251669504" behindDoc="0" locked="0" layoutInCell="1" allowOverlap="1" wp14:anchorId="28C3964A" wp14:editId="72694BE1">
                <wp:simplePos x="0" y="0"/>
                <wp:positionH relativeFrom="column">
                  <wp:posOffset>2717165</wp:posOffset>
                </wp:positionH>
                <wp:positionV relativeFrom="paragraph">
                  <wp:posOffset>1415415</wp:posOffset>
                </wp:positionV>
                <wp:extent cx="1103630" cy="1880235"/>
                <wp:effectExtent l="0" t="0" r="77470" b="62865"/>
                <wp:wrapNone/>
                <wp:docPr id="14" name="Straight Arrow Connector 14"/>
                <wp:cNvGraphicFramePr/>
                <a:graphic xmlns:a="http://schemas.openxmlformats.org/drawingml/2006/main">
                  <a:graphicData uri="http://schemas.microsoft.com/office/word/2010/wordprocessingShape">
                    <wps:wsp>
                      <wps:cNvCnPr/>
                      <wps:spPr>
                        <a:xfrm>
                          <a:off x="0" y="0"/>
                          <a:ext cx="1103630" cy="1880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13.95pt;margin-top:111.45pt;width:86.9pt;height:14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" strokecolor="black [3040]">
                <v:stroke endarrow="open"/>
              </v:shape>
            </w:pict>
          </mc:Fallback>
        </mc:AlternateContent>
      </w:r>
      <w:r>
        <w:rPr>
          <w:b/>
          <w:noProof/>
        </w:rPr>
        <mc:AlternateContent>
          <mc:Choice Requires="wps">
            <w:drawing>
              <wp:anchor distT="0" distB="0" distL="114300" distR="114300" simplePos="0" relativeHeight="251688960" behindDoc="0" locked="0" layoutInCell="1" allowOverlap="1" wp14:anchorId="4C90DD04" wp14:editId="6C7BBA0B">
                <wp:simplePos x="0" y="0"/>
                <wp:positionH relativeFrom="column">
                  <wp:posOffset>2044065</wp:posOffset>
                </wp:positionH>
                <wp:positionV relativeFrom="paragraph">
                  <wp:posOffset>6409690</wp:posOffset>
                </wp:positionV>
                <wp:extent cx="0" cy="275590"/>
                <wp:effectExtent l="95250" t="0" r="76200" b="48260"/>
                <wp:wrapNone/>
                <wp:docPr id="291" name="Straight Arrow Connector 291"/>
                <wp:cNvGraphicFramePr/>
                <a:graphic xmlns:a="http://schemas.openxmlformats.org/drawingml/2006/main">
                  <a:graphicData uri="http://schemas.microsoft.com/office/word/2010/wordprocessingShape">
                    <wps:wsp>
                      <wps:cNvCnPr/>
                      <wps:spPr>
                        <a:xfrm>
                          <a:off x="0" y="0"/>
                          <a:ext cx="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1" o:spid="_x0000_s1026" type="#_x0000_t32" style="position:absolute;margin-left:160.95pt;margin-top:504.7pt;width:0;height:21.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" strokecolor="black [3040]">
                <v:stroke endarrow="open"/>
              </v:shape>
            </w:pict>
          </mc:Fallback>
        </mc:AlternateContent>
      </w:r>
      <w:r>
        <w:rPr>
          <w:b/>
          <w:noProof/>
        </w:rPr>
        <mc:AlternateContent>
          <mc:Choice Requires="wps">
            <w:drawing>
              <wp:anchor distT="0" distB="0" distL="114300" distR="114300" simplePos="0" relativeHeight="251689984" behindDoc="0" locked="0" layoutInCell="1" allowOverlap="1" wp14:anchorId="619D1ECC" wp14:editId="63B35A0A">
                <wp:simplePos x="0" y="0"/>
                <wp:positionH relativeFrom="column">
                  <wp:posOffset>2613804</wp:posOffset>
                </wp:positionH>
                <wp:positionV relativeFrom="paragraph">
                  <wp:posOffset>6410073</wp:posOffset>
                </wp:positionV>
                <wp:extent cx="0" cy="293406"/>
                <wp:effectExtent l="95250" t="0" r="76200" b="49530"/>
                <wp:wrapNone/>
                <wp:docPr id="292" name="Straight Arrow Connector 292"/>
                <wp:cNvGraphicFramePr/>
                <a:graphic xmlns:a="http://schemas.openxmlformats.org/drawingml/2006/main">
                  <a:graphicData uri="http://schemas.microsoft.com/office/word/2010/wordprocessingShape">
                    <wps:wsp>
                      <wps:cNvCnPr/>
                      <wps:spPr>
                        <a:xfrm>
                          <a:off x="0" y="0"/>
                          <a:ext cx="0" cy="2934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2" o:spid="_x0000_s1026" type="#_x0000_t32" style="position:absolute;margin-left:205.8pt;margin-top:504.75pt;width:0;height:23.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" strokecolor="black [3040]">
                <v:stroke endarrow="open"/>
              </v:shape>
            </w:pict>
          </mc:Fallback>
        </mc:AlternateContent>
      </w:r>
      <w:r w:rsidRPr="00F71F10">
        <w:rPr>
          <w:b/>
          <w:noProof/>
        </w:rPr>
        <mc:AlternateContent>
          <mc:Choice Requires="wps">
            <w:drawing>
              <wp:anchor distT="0" distB="0" distL="114300" distR="114300" simplePos="0" relativeHeight="251683840" behindDoc="0" locked="0" layoutInCell="1" allowOverlap="1" wp14:anchorId="72921AFB" wp14:editId="6A21F7DB">
                <wp:simplePos x="0" y="0"/>
                <wp:positionH relativeFrom="column">
                  <wp:posOffset>1923691</wp:posOffset>
                </wp:positionH>
                <wp:positionV relativeFrom="paragraph">
                  <wp:posOffset>5892548</wp:posOffset>
                </wp:positionV>
                <wp:extent cx="2363470" cy="517585"/>
                <wp:effectExtent l="0" t="0" r="17780"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517585"/>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Standards Committee or Sub-Committee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1.45pt;margin-top:464pt;width:186.1pt;height:4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">
                <v:textbox>
                  <w:txbxContent>
                    <w:p w:rsidR="00D702EC" w:rsidRDefault="00D702EC" w:rsidP="00D702EC">
                      <w:pPr>
                        <w:jc w:val="center"/>
                      </w:pPr>
                      <w:r>
                        <w:t>Standards Committee or Sub-Committee</w:t>
                      </w:r>
                    </w:p>
                  </w:txbxContent>
                </v:textbox>
              </v:shape>
            </w:pict>
          </mc:Fallback>
        </mc:AlternateContent>
      </w:r>
      <w:r w:rsidRPr="00080A59">
        <w:rPr>
          <w:b/>
          <w:noProof/>
        </w:rPr>
        <mc:AlternateContent>
          <mc:Choice Requires="wps">
            <w:drawing>
              <wp:anchor distT="0" distB="0" distL="114300" distR="114300" simplePos="0" relativeHeight="251660288" behindDoc="0" locked="0" layoutInCell="1" allowOverlap="1" wp14:anchorId="342E8352" wp14:editId="7770B6CE">
                <wp:simplePos x="0" y="0"/>
                <wp:positionH relativeFrom="column">
                  <wp:posOffset>809625</wp:posOffset>
                </wp:positionH>
                <wp:positionV relativeFrom="paragraph">
                  <wp:posOffset>33655</wp:posOffset>
                </wp:positionV>
                <wp:extent cx="414020" cy="284480"/>
                <wp:effectExtent l="0" t="0" r="2413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75pt;margin-top:2.65pt;width:32.6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">
                <v:textbox>
                  <w:txbxContent>
                    <w:p w:rsidR="00D702EC" w:rsidRDefault="00D702EC" w:rsidP="00D702EC">
                      <w:pPr>
                        <w:jc w:val="center"/>
                      </w:pPr>
                      <w:r>
                        <w:t>3.5</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3A21EAC2" wp14:editId="4237D9EF">
                <wp:simplePos x="0" y="0"/>
                <wp:positionH relativeFrom="column">
                  <wp:posOffset>4329430</wp:posOffset>
                </wp:positionH>
                <wp:positionV relativeFrom="paragraph">
                  <wp:posOffset>1113155</wp:posOffset>
                </wp:positionV>
                <wp:extent cx="0" cy="439420"/>
                <wp:effectExtent l="95250" t="0" r="57150" b="55880"/>
                <wp:wrapNone/>
                <wp:docPr id="10" name="Straight Arrow Connector 10"/>
                <wp:cNvGraphicFramePr/>
                <a:graphic xmlns:a="http://schemas.openxmlformats.org/drawingml/2006/main">
                  <a:graphicData uri="http://schemas.microsoft.com/office/word/2010/wordprocessingShape">
                    <wps:wsp>
                      <wps:cNvCnPr/>
                      <wps:spPr>
                        <a:xfrm>
                          <a:off x="0" y="0"/>
                          <a:ext cx="0" cy="439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340.9pt;margin-top:87.65pt;width:0;height:34.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aBzwEAAPIDAAAOAAAAZHJzL2Uyb0RvYy54bWysU9uO0zAQfUfiHyy/06RlhS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" strokecolor="black [3040]">
                <v:stroke endarrow="open"/>
              </v:shape>
            </w:pict>
          </mc:Fallback>
        </mc:AlternateContent>
      </w:r>
      <w:r>
        <w:rPr>
          <w:b/>
          <w:noProof/>
        </w:rPr>
        <mc:AlternateContent>
          <mc:Choice Requires="wps">
            <w:drawing>
              <wp:anchor distT="0" distB="0" distL="114300" distR="114300" simplePos="0" relativeHeight="251664384" behindDoc="0" locked="0" layoutInCell="1" allowOverlap="1" wp14:anchorId="73B08E45" wp14:editId="574EF536">
                <wp:simplePos x="0" y="0"/>
                <wp:positionH relativeFrom="column">
                  <wp:posOffset>2932430</wp:posOffset>
                </wp:positionH>
                <wp:positionV relativeFrom="paragraph">
                  <wp:posOffset>1104265</wp:posOffset>
                </wp:positionV>
                <wp:extent cx="139700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1397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30.9pt;margin-top:86.95pt;width:110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" strokecolor="black [3040]">
                <v:stroke endarrow="open"/>
              </v:shape>
            </w:pict>
          </mc:Fallback>
        </mc:AlternateContent>
      </w:r>
      <w:r w:rsidRPr="00080A59">
        <w:rPr>
          <w:b/>
          <w:noProof/>
        </w:rPr>
        <mc:AlternateContent>
          <mc:Choice Requires="wps">
            <w:drawing>
              <wp:anchor distT="0" distB="0" distL="114300" distR="114300" simplePos="0" relativeHeight="251661312" behindDoc="0" locked="0" layoutInCell="1" allowOverlap="1" wp14:anchorId="0B21F41C" wp14:editId="309E8155">
                <wp:simplePos x="0" y="0"/>
                <wp:positionH relativeFrom="column">
                  <wp:posOffset>1440612</wp:posOffset>
                </wp:positionH>
                <wp:positionV relativeFrom="paragraph">
                  <wp:posOffset>755638</wp:posOffset>
                </wp:positionV>
                <wp:extent cx="1492370" cy="655152"/>
                <wp:effectExtent l="0" t="0" r="1270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370" cy="655152"/>
                        </a:xfrm>
                        <a:prstGeom prst="rect">
                          <a:avLst/>
                        </a:prstGeom>
                        <a:solidFill>
                          <a:srgbClr val="FFFFFF"/>
                        </a:solidFill>
                        <a:ln w="9525">
                          <a:solidFill>
                            <a:srgbClr val="000000"/>
                          </a:solidFill>
                          <a:miter lim="800000"/>
                          <a:headEnd/>
                          <a:tailEnd/>
                        </a:ln>
                      </wps:spPr>
                      <wps:txbx>
                        <w:txbxContent>
                          <w:p w:rsidR="00D702EC" w:rsidRPr="00373072" w:rsidRDefault="00D702EC" w:rsidP="00D702EC">
                            <w:pPr>
                              <w:jc w:val="center"/>
                            </w:pPr>
                            <w:r w:rsidRPr="00373072">
                              <w:t xml:space="preserve">Complaint considered by MO </w:t>
                            </w:r>
                            <w:r>
                              <w:t xml:space="preserve">possibly </w:t>
                            </w:r>
                            <w:r w:rsidRPr="00373072">
                              <w:t>in consultation with 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3.45pt;margin-top:59.5pt;width:117.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">
                <v:textbox>
                  <w:txbxContent>
                    <w:p w:rsidR="00D702EC" w:rsidRPr="00373072" w:rsidRDefault="00D702EC" w:rsidP="00D702EC">
                      <w:pPr>
                        <w:jc w:val="center"/>
                      </w:pPr>
                      <w:r w:rsidRPr="00373072">
                        <w:t xml:space="preserve">Complaint considered by MO </w:t>
                      </w:r>
                      <w:r>
                        <w:t xml:space="preserve">possibly </w:t>
                      </w:r>
                      <w:r w:rsidRPr="00373072">
                        <w:t>in consultation with IP</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4BD46555" wp14:editId="2E404459">
                <wp:simplePos x="0" y="0"/>
                <wp:positionH relativeFrom="column">
                  <wp:posOffset>2121727</wp:posOffset>
                </wp:positionH>
                <wp:positionV relativeFrom="paragraph">
                  <wp:posOffset>246680</wp:posOffset>
                </wp:positionV>
                <wp:extent cx="1" cy="431165"/>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flipH="1">
                          <a:off x="0" y="0"/>
                          <a:ext cx="1"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167.05pt;margin-top:19.4pt;width:0;height:33.9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" strokecolor="black [3040]">
                <v:stroke endarrow="open"/>
              </v:shape>
            </w:pict>
          </mc:Fallback>
        </mc:AlternateContent>
      </w:r>
      <w:r w:rsidRPr="00080A59">
        <w:rPr>
          <w:b/>
          <w:noProof/>
        </w:rPr>
        <mc:AlternateContent>
          <mc:Choice Requires="wps">
            <w:drawing>
              <wp:anchor distT="0" distB="0" distL="114300" distR="114300" simplePos="0" relativeHeight="251663360" behindDoc="0" locked="0" layoutInCell="1" allowOverlap="1" wp14:anchorId="728AD555" wp14:editId="53271743">
                <wp:simplePos x="0" y="0"/>
                <wp:positionH relativeFrom="column">
                  <wp:posOffset>474453</wp:posOffset>
                </wp:positionH>
                <wp:positionV relativeFrom="paragraph">
                  <wp:posOffset>889072</wp:posOffset>
                </wp:positionV>
                <wp:extent cx="828064" cy="284480"/>
                <wp:effectExtent l="0" t="0" r="1016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64"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4.1 &amp; 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35pt;margin-top:70pt;width:65.2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">
                <v:textbox>
                  <w:txbxContent>
                    <w:p w:rsidR="00D702EC" w:rsidRDefault="00D702EC" w:rsidP="00D702EC">
                      <w:pPr>
                        <w:jc w:val="center"/>
                      </w:pPr>
                      <w:r>
                        <w:t>4.1 &amp; 4.3</w:t>
                      </w:r>
                    </w:p>
                  </w:txbxContent>
                </v:textbox>
              </v:shape>
            </w:pict>
          </mc:Fallback>
        </mc:AlternateContent>
      </w:r>
      <w:r w:rsidRPr="00F71F10">
        <w:rPr>
          <w:b/>
          <w:noProof/>
        </w:rPr>
        <mc:AlternateContent>
          <mc:Choice Requires="wps">
            <w:drawing>
              <wp:anchor distT="0" distB="0" distL="114300" distR="114300" simplePos="0" relativeHeight="251666432" behindDoc="0" locked="0" layoutInCell="1" allowOverlap="1" wp14:anchorId="1DB44912" wp14:editId="28640850">
                <wp:simplePos x="0" y="0"/>
                <wp:positionH relativeFrom="column">
                  <wp:posOffset>3622675</wp:posOffset>
                </wp:positionH>
                <wp:positionV relativeFrom="paragraph">
                  <wp:posOffset>1553210</wp:posOffset>
                </wp:positionV>
                <wp:extent cx="1604010" cy="482600"/>
                <wp:effectExtent l="0" t="0" r="1524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48260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Criminal (including DPI) (Refer to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5.25pt;margin-top:122.3pt;width:126.3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gKJQIAAEw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">
                <v:textbox>
                  <w:txbxContent>
                    <w:p w:rsidR="00D702EC" w:rsidRDefault="00D702EC" w:rsidP="00D702EC">
                      <w:pPr>
                        <w:jc w:val="center"/>
                      </w:pPr>
                      <w:r>
                        <w:t>Criminal (including DPI) (Refer to Police)</w:t>
                      </w:r>
                    </w:p>
                  </w:txbxContent>
                </v:textbox>
              </v:shape>
            </w:pict>
          </mc:Fallback>
        </mc:AlternateContent>
      </w:r>
      <w:r w:rsidRPr="00F71F10">
        <w:rPr>
          <w:b/>
          <w:noProof/>
        </w:rPr>
        <mc:AlternateContent>
          <mc:Choice Requires="wps">
            <w:drawing>
              <wp:anchor distT="0" distB="0" distL="114300" distR="114300" simplePos="0" relativeHeight="251692032" behindDoc="0" locked="0" layoutInCell="1" allowOverlap="1" wp14:anchorId="209FB790" wp14:editId="2A51C244">
                <wp:simplePos x="0" y="0"/>
                <wp:positionH relativeFrom="column">
                  <wp:posOffset>1078302</wp:posOffset>
                </wp:positionH>
                <wp:positionV relativeFrom="paragraph">
                  <wp:posOffset>6703276</wp:posOffset>
                </wp:positionV>
                <wp:extent cx="1189954" cy="430793"/>
                <wp:effectExtent l="0" t="0" r="10795" b="266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54" cy="430793"/>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 xml:space="preserve">Formal decision/action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4.9pt;margin-top:527.8pt;width:93.7pt;height:3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">
                <v:textbox>
                  <w:txbxContent>
                    <w:p w:rsidR="00D702EC" w:rsidRDefault="00D702EC" w:rsidP="00D702EC">
                      <w:pPr>
                        <w:jc w:val="center"/>
                      </w:pPr>
                      <w:r>
                        <w:t xml:space="preserve">Formal decision/action </w:t>
                      </w:r>
                    </w:p>
                  </w:txbxContent>
                </v:textbox>
              </v:shape>
            </w:pict>
          </mc:Fallback>
        </mc:AlternateContent>
      </w:r>
      <w:r w:rsidRPr="00F71F10">
        <w:rPr>
          <w:b/>
          <w:noProof/>
        </w:rPr>
        <mc:AlternateContent>
          <mc:Choice Requires="wps">
            <w:drawing>
              <wp:anchor distT="0" distB="0" distL="114300" distR="114300" simplePos="0" relativeHeight="251691008" behindDoc="0" locked="0" layoutInCell="1" allowOverlap="1" wp14:anchorId="1D9671F6" wp14:editId="2F9EBA3E">
                <wp:simplePos x="0" y="0"/>
                <wp:positionH relativeFrom="column">
                  <wp:posOffset>2480896</wp:posOffset>
                </wp:positionH>
                <wp:positionV relativeFrom="paragraph">
                  <wp:posOffset>6691007</wp:posOffset>
                </wp:positionV>
                <wp:extent cx="845389" cy="439420"/>
                <wp:effectExtent l="0" t="0" r="12065" b="177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389" cy="43942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5.35pt;margin-top:526.85pt;width:66.55pt;height:3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">
                <v:textbox>
                  <w:txbxContent>
                    <w:p w:rsidR="00D702EC" w:rsidRDefault="00D702EC" w:rsidP="00D702EC">
                      <w:pPr>
                        <w:jc w:val="center"/>
                      </w:pPr>
                      <w:r>
                        <w:t>No further action</w:t>
                      </w:r>
                    </w:p>
                  </w:txbxContent>
                </v:textbox>
              </v:shape>
            </w:pict>
          </mc:Fallback>
        </mc:AlternateContent>
      </w:r>
      <w:r w:rsidRPr="00080A59">
        <w:rPr>
          <w:b/>
          <w:noProof/>
        </w:rPr>
        <mc:AlternateContent>
          <mc:Choice Requires="wps">
            <w:drawing>
              <wp:anchor distT="0" distB="0" distL="114300" distR="114300" simplePos="0" relativeHeight="251682816" behindDoc="0" locked="0" layoutInCell="1" allowOverlap="1" wp14:anchorId="775BA81F" wp14:editId="124DB808">
                <wp:simplePos x="0" y="0"/>
                <wp:positionH relativeFrom="column">
                  <wp:posOffset>542925</wp:posOffset>
                </wp:positionH>
                <wp:positionV relativeFrom="paragraph">
                  <wp:posOffset>5278120</wp:posOffset>
                </wp:positionV>
                <wp:extent cx="491490" cy="284480"/>
                <wp:effectExtent l="0" t="0" r="2286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75pt;margin-top:415.6pt;width:38.7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">
                <v:textbox>
                  <w:txbxContent>
                    <w:p w:rsidR="00D702EC" w:rsidRDefault="00D702EC" w:rsidP="00D702EC">
                      <w:pPr>
                        <w:jc w:val="center"/>
                      </w:pPr>
                      <w:r>
                        <w:t>7.1.1</w:t>
                      </w:r>
                    </w:p>
                  </w:txbxContent>
                </v:textbox>
              </v:shape>
            </w:pict>
          </mc:Fallback>
        </mc:AlternateContent>
      </w:r>
      <w:r w:rsidRPr="00080A59">
        <w:rPr>
          <w:b/>
          <w:noProof/>
        </w:rPr>
        <mc:AlternateContent>
          <mc:Choice Requires="wps">
            <w:drawing>
              <wp:anchor distT="0" distB="0" distL="114300" distR="114300" simplePos="0" relativeHeight="251687936" behindDoc="0" locked="0" layoutInCell="1" allowOverlap="1" wp14:anchorId="4A99CDAB" wp14:editId="0973ECE5">
                <wp:simplePos x="0" y="0"/>
                <wp:positionH relativeFrom="column">
                  <wp:posOffset>3405349</wp:posOffset>
                </wp:positionH>
                <wp:positionV relativeFrom="paragraph">
                  <wp:posOffset>5287010</wp:posOffset>
                </wp:positionV>
                <wp:extent cx="414020" cy="284480"/>
                <wp:effectExtent l="0" t="0" r="24130" b="203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8.15pt;margin-top:416.3pt;width:32.6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">
                <v:textbox>
                  <w:txbxContent>
                    <w:p w:rsidR="00D702EC" w:rsidRDefault="00D702EC" w:rsidP="00D702EC">
                      <w:pPr>
                        <w:jc w:val="center"/>
                      </w:pPr>
                      <w:r>
                        <w:t>6.1</w:t>
                      </w:r>
                    </w:p>
                  </w:txbxContent>
                </v:textbox>
              </v:shape>
            </w:pict>
          </mc:Fallback>
        </mc:AlternateContent>
      </w:r>
      <w:r w:rsidRPr="00F71F10">
        <w:rPr>
          <w:b/>
          <w:noProof/>
        </w:rPr>
        <mc:AlternateContent>
          <mc:Choice Requires="wps">
            <w:drawing>
              <wp:anchor distT="0" distB="0" distL="114300" distR="114300" simplePos="0" relativeHeight="251686912" behindDoc="0" locked="0" layoutInCell="1" allowOverlap="1" wp14:anchorId="3F53C384" wp14:editId="0B806CE2">
                <wp:simplePos x="0" y="0"/>
                <wp:positionH relativeFrom="column">
                  <wp:posOffset>2355011</wp:posOffset>
                </wp:positionH>
                <wp:positionV relativeFrom="paragraph">
                  <wp:posOffset>5279917</wp:posOffset>
                </wp:positionV>
                <wp:extent cx="845389" cy="439420"/>
                <wp:effectExtent l="0" t="0" r="12065"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389" cy="43942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5.45pt;margin-top:415.75pt;width:66.55pt;height:3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">
                <v:textbox>
                  <w:txbxContent>
                    <w:p w:rsidR="00D702EC" w:rsidRDefault="00D702EC" w:rsidP="00D702EC">
                      <w:pPr>
                        <w:jc w:val="center"/>
                      </w:pPr>
                      <w:r>
                        <w:t>No further action</w:t>
                      </w:r>
                    </w:p>
                  </w:txbxContent>
                </v:textbox>
              </v:shape>
            </w:pict>
          </mc:Fallback>
        </mc:AlternateContent>
      </w:r>
      <w:r>
        <w:rPr>
          <w:b/>
          <w:noProof/>
        </w:rPr>
        <mc:AlternateContent>
          <mc:Choice Requires="wps">
            <w:drawing>
              <wp:anchor distT="0" distB="0" distL="114300" distR="114300" simplePos="0" relativeHeight="251685888" behindDoc="0" locked="0" layoutInCell="1" allowOverlap="1" wp14:anchorId="58DDC9FB" wp14:editId="4F9A7EA5">
                <wp:simplePos x="0" y="0"/>
                <wp:positionH relativeFrom="column">
                  <wp:posOffset>2632075</wp:posOffset>
                </wp:positionH>
                <wp:positionV relativeFrom="paragraph">
                  <wp:posOffset>4780962</wp:posOffset>
                </wp:positionV>
                <wp:extent cx="0" cy="500547"/>
                <wp:effectExtent l="95250" t="0" r="57150" b="52070"/>
                <wp:wrapNone/>
                <wp:docPr id="288" name="Straight Arrow Connector 288"/>
                <wp:cNvGraphicFramePr/>
                <a:graphic xmlns:a="http://schemas.openxmlformats.org/drawingml/2006/main">
                  <a:graphicData uri="http://schemas.microsoft.com/office/word/2010/wordprocessingShape">
                    <wps:wsp>
                      <wps:cNvCnPr/>
                      <wps:spPr>
                        <a:xfrm>
                          <a:off x="0" y="0"/>
                          <a:ext cx="0" cy="5005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8" o:spid="_x0000_s1026" type="#_x0000_t32" style="position:absolute;margin-left:207.25pt;margin-top:376.45pt;width:0;height:39.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mP0AEAAPQDAAAOAAAAZHJzL2Uyb0RvYy54bWysU9uO0zAQfUfiHyy/06QVC6u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" strokecolor="black [3040]">
                <v:stroke endarrow="open"/>
              </v:shape>
            </w:pict>
          </mc:Fallback>
        </mc:AlternateContent>
      </w:r>
      <w:r w:rsidRPr="00080A59">
        <w:rPr>
          <w:b/>
          <w:noProof/>
        </w:rPr>
        <mc:AlternateContent>
          <mc:Choice Requires="wps">
            <w:drawing>
              <wp:anchor distT="0" distB="0" distL="114300" distR="114300" simplePos="0" relativeHeight="251684864" behindDoc="0" locked="0" layoutInCell="1" allowOverlap="1" wp14:anchorId="74F95F52" wp14:editId="1DCAD5C3">
                <wp:simplePos x="0" y="0"/>
                <wp:positionH relativeFrom="column">
                  <wp:posOffset>1272971</wp:posOffset>
                </wp:positionH>
                <wp:positionV relativeFrom="paragraph">
                  <wp:posOffset>5896239</wp:posOffset>
                </wp:positionV>
                <wp:extent cx="491658" cy="284480"/>
                <wp:effectExtent l="0" t="0" r="22860" b="203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58"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0.25pt;margin-top:464.25pt;width:38.7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">
                <v:textbox>
                  <w:txbxContent>
                    <w:p w:rsidR="00D702EC" w:rsidRDefault="00D702EC" w:rsidP="00D702EC">
                      <w:pPr>
                        <w:jc w:val="center"/>
                      </w:pPr>
                      <w:r>
                        <w:t>7.1.2</w:t>
                      </w:r>
                    </w:p>
                  </w:txbxContent>
                </v:textbox>
              </v:shape>
            </w:pict>
          </mc:Fallback>
        </mc:AlternateContent>
      </w:r>
      <w:r>
        <w:rPr>
          <w:b/>
          <w:noProof/>
        </w:rPr>
        <mc:AlternateContent>
          <mc:Choice Requires="wps">
            <w:drawing>
              <wp:anchor distT="0" distB="0" distL="114300" distR="114300" simplePos="0" relativeHeight="251680768" behindDoc="0" locked="0" layoutInCell="1" allowOverlap="1" wp14:anchorId="09774ED1" wp14:editId="41176B83">
                <wp:simplePos x="0" y="0"/>
                <wp:positionH relativeFrom="column">
                  <wp:posOffset>2294255</wp:posOffset>
                </wp:positionH>
                <wp:positionV relativeFrom="paragraph">
                  <wp:posOffset>4779010</wp:posOffset>
                </wp:positionV>
                <wp:extent cx="0" cy="1112520"/>
                <wp:effectExtent l="95250" t="0" r="76200" b="49530"/>
                <wp:wrapNone/>
                <wp:docPr id="27" name="Straight Arrow Connector 27"/>
                <wp:cNvGraphicFramePr/>
                <a:graphic xmlns:a="http://schemas.openxmlformats.org/drawingml/2006/main">
                  <a:graphicData uri="http://schemas.microsoft.com/office/word/2010/wordprocessingShape">
                    <wps:wsp>
                      <wps:cNvCnPr/>
                      <wps:spPr>
                        <a:xfrm>
                          <a:off x="0" y="0"/>
                          <a:ext cx="0" cy="1112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180.65pt;margin-top:376.3pt;width:0;height:87.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" strokecolor="black [3040]">
                <v:stroke endarrow="open"/>
              </v:shape>
            </w:pict>
          </mc:Fallback>
        </mc:AlternateContent>
      </w:r>
      <w:r w:rsidRPr="00F71F10">
        <w:rPr>
          <w:b/>
          <w:noProof/>
        </w:rPr>
        <mc:AlternateContent>
          <mc:Choice Requires="wps">
            <w:drawing>
              <wp:anchor distT="0" distB="0" distL="114300" distR="114300" simplePos="0" relativeHeight="251681792" behindDoc="0" locked="0" layoutInCell="1" allowOverlap="1" wp14:anchorId="3A845449" wp14:editId="01A24A3E">
                <wp:simplePos x="0" y="0"/>
                <wp:positionH relativeFrom="column">
                  <wp:posOffset>1227120</wp:posOffset>
                </wp:positionH>
                <wp:positionV relativeFrom="paragraph">
                  <wp:posOffset>5281319</wp:posOffset>
                </wp:positionV>
                <wp:extent cx="819150" cy="439420"/>
                <wp:effectExtent l="0" t="0" r="19050"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942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Informal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6.6pt;margin-top:415.85pt;width:64.5pt;height:3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">
                <v:textbox>
                  <w:txbxContent>
                    <w:p w:rsidR="00D702EC" w:rsidRDefault="00D702EC" w:rsidP="00D702EC">
                      <w:pPr>
                        <w:jc w:val="center"/>
                      </w:pPr>
                      <w:r>
                        <w:t>Informal Resolution</w:t>
                      </w:r>
                    </w:p>
                  </w:txbxContent>
                </v:textbox>
              </v:shape>
            </w:pict>
          </mc:Fallback>
        </mc:AlternateContent>
      </w:r>
      <w:r>
        <w:rPr>
          <w:b/>
          <w:noProof/>
        </w:rPr>
        <mc:AlternateContent>
          <mc:Choice Requires="wps">
            <w:drawing>
              <wp:anchor distT="0" distB="0" distL="114300" distR="114300" simplePos="0" relativeHeight="251679744" behindDoc="0" locked="0" layoutInCell="1" allowOverlap="1" wp14:anchorId="4A06D835" wp14:editId="03A13F20">
                <wp:simplePos x="0" y="0"/>
                <wp:positionH relativeFrom="column">
                  <wp:posOffset>1937265</wp:posOffset>
                </wp:positionH>
                <wp:positionV relativeFrom="paragraph">
                  <wp:posOffset>4776086</wp:posOffset>
                </wp:positionV>
                <wp:extent cx="0" cy="500547"/>
                <wp:effectExtent l="95250" t="0" r="57150" b="52070"/>
                <wp:wrapNone/>
                <wp:docPr id="26" name="Straight Arrow Connector 26"/>
                <wp:cNvGraphicFramePr/>
                <a:graphic xmlns:a="http://schemas.openxmlformats.org/drawingml/2006/main">
                  <a:graphicData uri="http://schemas.microsoft.com/office/word/2010/wordprocessingShape">
                    <wps:wsp>
                      <wps:cNvCnPr/>
                      <wps:spPr>
                        <a:xfrm>
                          <a:off x="0" y="0"/>
                          <a:ext cx="0" cy="5005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52.55pt;margin-top:376.05pt;width:0;height:39.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" strokecolor="black [3040]">
                <v:stroke endarrow="open"/>
              </v:shape>
            </w:pict>
          </mc:Fallback>
        </mc:AlternateContent>
      </w:r>
      <w:r w:rsidRPr="00080A59">
        <w:rPr>
          <w:b/>
          <w:noProof/>
        </w:rPr>
        <mc:AlternateContent>
          <mc:Choice Requires="wps">
            <w:drawing>
              <wp:anchor distT="0" distB="0" distL="114300" distR="114300" simplePos="0" relativeHeight="251677696" behindDoc="0" locked="0" layoutInCell="1" allowOverlap="1" wp14:anchorId="5BFF73B5" wp14:editId="7206D2B9">
                <wp:simplePos x="0" y="0"/>
                <wp:positionH relativeFrom="column">
                  <wp:posOffset>1226736</wp:posOffset>
                </wp:positionH>
                <wp:positionV relativeFrom="paragraph">
                  <wp:posOffset>4289748</wp:posOffset>
                </wp:positionV>
                <wp:extent cx="414020" cy="284480"/>
                <wp:effectExtent l="0" t="0" r="24130"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6.6pt;margin-top:337.8pt;width:32.6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">
                <v:textbox>
                  <w:txbxContent>
                    <w:p w:rsidR="00D702EC" w:rsidRDefault="00D702EC" w:rsidP="00D702EC">
                      <w:pPr>
                        <w:jc w:val="center"/>
                      </w:pPr>
                      <w:r>
                        <w:t>5.2</w:t>
                      </w:r>
                    </w:p>
                  </w:txbxContent>
                </v:textbox>
              </v:shape>
            </w:pict>
          </mc:Fallback>
        </mc:AlternateContent>
      </w:r>
      <w:r w:rsidRPr="00F71F10">
        <w:rPr>
          <w:b/>
          <w:noProof/>
        </w:rPr>
        <mc:AlternateContent>
          <mc:Choice Requires="wps">
            <w:drawing>
              <wp:anchor distT="0" distB="0" distL="114300" distR="114300" simplePos="0" relativeHeight="251676672" behindDoc="0" locked="0" layoutInCell="1" allowOverlap="1" wp14:anchorId="0ACEF999" wp14:editId="414A15C2">
                <wp:simplePos x="0" y="0"/>
                <wp:positionH relativeFrom="column">
                  <wp:posOffset>1794294</wp:posOffset>
                </wp:positionH>
                <wp:positionV relativeFrom="paragraph">
                  <wp:posOffset>4287879</wp:posOffset>
                </wp:positionV>
                <wp:extent cx="983412" cy="491706"/>
                <wp:effectExtent l="0" t="0" r="2667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412" cy="491706"/>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Refer to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1.3pt;margin-top:337.65pt;width:77.45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">
                <v:textbox>
                  <w:txbxContent>
                    <w:p w:rsidR="00D702EC" w:rsidRDefault="00D702EC" w:rsidP="00D702EC">
                      <w:pPr>
                        <w:jc w:val="center"/>
                      </w:pPr>
                      <w:r>
                        <w:t>Refer to Investigation</w:t>
                      </w:r>
                    </w:p>
                  </w:txbxContent>
                </v:textbox>
              </v:shape>
            </w:pict>
          </mc:Fallback>
        </mc:AlternateContent>
      </w:r>
      <w:r w:rsidRPr="00080A59">
        <w:rPr>
          <w:b/>
          <w:noProof/>
        </w:rPr>
        <mc:AlternateContent>
          <mc:Choice Requires="wps">
            <w:drawing>
              <wp:anchor distT="0" distB="0" distL="114300" distR="114300" simplePos="0" relativeHeight="251675648" behindDoc="0" locked="0" layoutInCell="1" allowOverlap="1" wp14:anchorId="52318FA3" wp14:editId="52604A16">
                <wp:simplePos x="0" y="0"/>
                <wp:positionH relativeFrom="column">
                  <wp:posOffset>1365429</wp:posOffset>
                </wp:positionH>
                <wp:positionV relativeFrom="paragraph">
                  <wp:posOffset>3297567</wp:posOffset>
                </wp:positionV>
                <wp:extent cx="491658" cy="284480"/>
                <wp:effectExtent l="0" t="0" r="22860"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58"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7.5pt;margin-top:259.65pt;width:38.7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">
                <v:textbox>
                  <w:txbxContent>
                    <w:p w:rsidR="00D702EC" w:rsidRDefault="00D702EC" w:rsidP="00D702EC">
                      <w:pPr>
                        <w:jc w:val="center"/>
                      </w:pPr>
                      <w:r>
                        <w:t>5.2</w:t>
                      </w:r>
                    </w:p>
                  </w:txbxContent>
                </v:textbox>
              </v:shape>
            </w:pict>
          </mc:Fallback>
        </mc:AlternateContent>
      </w:r>
      <w:r w:rsidRPr="00080A59">
        <w:rPr>
          <w:b/>
          <w:noProof/>
        </w:rPr>
        <mc:AlternateContent>
          <mc:Choice Requires="wps">
            <w:drawing>
              <wp:anchor distT="0" distB="0" distL="114300" distR="114300" simplePos="0" relativeHeight="251671552" behindDoc="0" locked="0" layoutInCell="1" allowOverlap="1" wp14:anchorId="53072115" wp14:editId="538CFC78">
                <wp:simplePos x="0" y="0"/>
                <wp:positionH relativeFrom="column">
                  <wp:posOffset>474345</wp:posOffset>
                </wp:positionH>
                <wp:positionV relativeFrom="paragraph">
                  <wp:posOffset>1914525</wp:posOffset>
                </wp:positionV>
                <wp:extent cx="491490" cy="284480"/>
                <wp:effectExtent l="0" t="0" r="22860"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D702EC" w:rsidRDefault="00D702EC" w:rsidP="00D702EC">
                            <w:r>
                              <w:t>4.1.1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35pt;margin-top:150.75pt;width:38.7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fBJAIAAEwEAAAOAAAAZHJzL2Uyb0RvYy54bWysVMGO0zAQvSPxD5bvNG2ULm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">
                <v:textbox>
                  <w:txbxContent>
                    <w:p w:rsidR="00D702EC" w:rsidRDefault="00D702EC" w:rsidP="00D702EC">
                      <w:r>
                        <w:t>4.1.1</w:t>
                      </w:r>
                    </w:p>
                  </w:txbxContent>
                </v:textbox>
              </v:shape>
            </w:pict>
          </mc:Fallback>
        </mc:AlternateContent>
      </w:r>
      <w:r w:rsidRPr="00F71F10">
        <w:rPr>
          <w:b/>
          <w:noProof/>
        </w:rPr>
        <mc:AlternateContent>
          <mc:Choice Requires="wps">
            <w:drawing>
              <wp:anchor distT="0" distB="0" distL="114300" distR="114300" simplePos="0" relativeHeight="251670528" behindDoc="0" locked="0" layoutInCell="1" allowOverlap="1" wp14:anchorId="62BE5944" wp14:editId="3B735F18">
                <wp:simplePos x="0" y="0"/>
                <wp:positionH relativeFrom="column">
                  <wp:posOffset>1120775</wp:posOffset>
                </wp:positionH>
                <wp:positionV relativeFrom="paragraph">
                  <wp:posOffset>1913890</wp:posOffset>
                </wp:positionV>
                <wp:extent cx="819150" cy="439420"/>
                <wp:effectExtent l="0" t="0" r="1905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942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88.25pt;margin-top:150.7pt;width:64.5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">
                <v:textbox>
                  <w:txbxContent>
                    <w:p w:rsidR="00D702EC" w:rsidRDefault="00D702EC" w:rsidP="00D702EC">
                      <w:pPr>
                        <w:jc w:val="center"/>
                      </w:pPr>
                      <w:r>
                        <w:t>No further action</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5413E9F1" wp14:editId="1B02B4AB">
                <wp:simplePos x="0" y="0"/>
                <wp:positionH relativeFrom="column">
                  <wp:posOffset>1569720</wp:posOffset>
                </wp:positionH>
                <wp:positionV relativeFrom="paragraph">
                  <wp:posOffset>1414780</wp:posOffset>
                </wp:positionV>
                <wp:extent cx="0" cy="499745"/>
                <wp:effectExtent l="9525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23.6pt;margin-top:111.4pt;width:0;height:3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" strokecolor="black [3040]">
                <v:stroke endarrow="open"/>
              </v:shape>
            </w:pict>
          </mc:Fallback>
        </mc:AlternateContent>
      </w:r>
      <w:r w:rsidRPr="00080A59">
        <w:rPr>
          <w:b/>
          <w:noProof/>
        </w:rPr>
        <mc:AlternateContent>
          <mc:Choice Requires="wps">
            <w:drawing>
              <wp:anchor distT="0" distB="0" distL="114300" distR="114300" simplePos="0" relativeHeight="251673600" behindDoc="0" locked="0" layoutInCell="1" allowOverlap="1" wp14:anchorId="51D9D019" wp14:editId="2C112FF7">
                <wp:simplePos x="0" y="0"/>
                <wp:positionH relativeFrom="column">
                  <wp:posOffset>1032186</wp:posOffset>
                </wp:positionH>
                <wp:positionV relativeFrom="paragraph">
                  <wp:posOffset>2585025</wp:posOffset>
                </wp:positionV>
                <wp:extent cx="491658" cy="284480"/>
                <wp:effectExtent l="0" t="0" r="22860"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58" cy="28448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4.1.2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1.25pt;margin-top:203.55pt;width:38.7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">
                <v:textbox>
                  <w:txbxContent>
                    <w:p w:rsidR="00D702EC" w:rsidRDefault="00D702EC" w:rsidP="00D702EC">
                      <w:pPr>
                        <w:jc w:val="center"/>
                      </w:pPr>
                      <w:r>
                        <w:t>4.1.2</w:t>
                      </w:r>
                    </w:p>
                  </w:txbxContent>
                </v:textbox>
              </v:shape>
            </w:pict>
          </mc:Fallback>
        </mc:AlternateContent>
      </w:r>
      <w:r w:rsidRPr="00F71F10">
        <w:rPr>
          <w:b/>
          <w:noProof/>
        </w:rPr>
        <mc:AlternateContent>
          <mc:Choice Requires="wps">
            <w:drawing>
              <wp:anchor distT="0" distB="0" distL="114300" distR="114300" simplePos="0" relativeHeight="251672576" behindDoc="0" locked="0" layoutInCell="1" allowOverlap="1" wp14:anchorId="2A69EB40" wp14:editId="3C72CBE5">
                <wp:simplePos x="0" y="0"/>
                <wp:positionH relativeFrom="column">
                  <wp:posOffset>1687195</wp:posOffset>
                </wp:positionH>
                <wp:positionV relativeFrom="paragraph">
                  <wp:posOffset>2592705</wp:posOffset>
                </wp:positionV>
                <wp:extent cx="819150" cy="439420"/>
                <wp:effectExtent l="0" t="0" r="1905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9420"/>
                        </a:xfrm>
                        <a:prstGeom prst="rect">
                          <a:avLst/>
                        </a:prstGeom>
                        <a:solidFill>
                          <a:srgbClr val="FFFFFF"/>
                        </a:solidFill>
                        <a:ln w="9525">
                          <a:solidFill>
                            <a:srgbClr val="000000"/>
                          </a:solidFill>
                          <a:miter lim="800000"/>
                          <a:headEnd/>
                          <a:tailEnd/>
                        </a:ln>
                      </wps:spPr>
                      <wps:txbx>
                        <w:txbxContent>
                          <w:p w:rsidR="00D702EC" w:rsidRDefault="00D702EC" w:rsidP="00D702EC">
                            <w:pPr>
                              <w:jc w:val="center"/>
                            </w:pPr>
                            <w:r>
                              <w:t>Informal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2.85pt;margin-top:204.15pt;width:64.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">
                <v:textbox>
                  <w:txbxContent>
                    <w:p w:rsidR="00D702EC" w:rsidRDefault="00D702EC" w:rsidP="00D702EC">
                      <w:pPr>
                        <w:jc w:val="center"/>
                      </w:pPr>
                      <w:r>
                        <w:t>Informal Resolution</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1B04DB46" wp14:editId="245CC00F">
                <wp:simplePos x="0" y="0"/>
                <wp:positionH relativeFrom="column">
                  <wp:posOffset>2112645</wp:posOffset>
                </wp:positionH>
                <wp:positionV relativeFrom="paragraph">
                  <wp:posOffset>1414780</wp:posOffset>
                </wp:positionV>
                <wp:extent cx="0" cy="1172845"/>
                <wp:effectExtent l="95250" t="0" r="57150" b="65405"/>
                <wp:wrapNone/>
                <wp:docPr id="13" name="Straight Arrow Connector 13"/>
                <wp:cNvGraphicFramePr/>
                <a:graphic xmlns:a="http://schemas.openxmlformats.org/drawingml/2006/main">
                  <a:graphicData uri="http://schemas.microsoft.com/office/word/2010/wordprocessingShape">
                    <wps:wsp>
                      <wps:cNvCnPr/>
                      <wps:spPr>
                        <a:xfrm>
                          <a:off x="0" y="0"/>
                          <a:ext cx="0" cy="1172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66.35pt;margin-top:111.4pt;width:0;height:9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" strokecolor="black [3040]">
                <v:stroke endarrow="open"/>
              </v:shape>
            </w:pict>
          </mc:Fallback>
        </mc:AlternateContent>
      </w:r>
    </w:p>
    <w:p w:rsidR="00D702EC" w:rsidRDefault="00D702EC" w:rsidP="00B972F2">
      <w:pPr>
        <w:autoSpaceDE w:val="0"/>
        <w:autoSpaceDN w:val="0"/>
        <w:adjustRightInd w:val="0"/>
        <w:rPr>
          <w:rFonts w:ascii="Arial" w:hAnsi="Arial" w:cs="Arial"/>
          <w:b/>
          <w:bCs/>
          <w:sz w:val="24"/>
          <w:szCs w:val="24"/>
        </w:rPr>
      </w:pPr>
    </w:p>
    <w:p w:rsidR="00B972F2" w:rsidRDefault="00D702EC" w:rsidP="00D702EC">
      <w:pPr>
        <w:spacing w:after="200" w:line="276" w:lineRule="auto"/>
        <w:rPr>
          <w:rFonts w:ascii="Arial" w:hAnsi="Arial" w:cs="Arial"/>
          <w:b/>
          <w:bCs/>
          <w:sz w:val="24"/>
          <w:szCs w:val="24"/>
        </w:rPr>
      </w:pPr>
      <w:r>
        <w:rPr>
          <w:rFonts w:ascii="Arial" w:hAnsi="Arial" w:cs="Arial"/>
          <w:b/>
          <w:bCs/>
          <w:sz w:val="24"/>
          <w:szCs w:val="24"/>
        </w:rPr>
        <w:br w:type="page"/>
      </w:r>
      <w:r w:rsidR="00360013">
        <w:rPr>
          <w:rFonts w:ascii="Arial" w:hAnsi="Arial" w:cs="Arial"/>
          <w:b/>
          <w:bCs/>
          <w:sz w:val="24"/>
          <w:szCs w:val="24"/>
        </w:rPr>
        <w:lastRenderedPageBreak/>
        <w:t>ANNEX D</w:t>
      </w:r>
      <w:r w:rsidR="00360013">
        <w:rPr>
          <w:rFonts w:ascii="Arial" w:hAnsi="Arial" w:cs="Arial"/>
          <w:b/>
          <w:bCs/>
          <w:sz w:val="24"/>
          <w:szCs w:val="24"/>
        </w:rPr>
        <w:tab/>
      </w:r>
      <w:r w:rsidR="00360013">
        <w:rPr>
          <w:rFonts w:ascii="Arial" w:hAnsi="Arial" w:cs="Arial"/>
          <w:b/>
          <w:bCs/>
          <w:sz w:val="24"/>
          <w:szCs w:val="24"/>
        </w:rPr>
        <w:tab/>
      </w:r>
      <w:r w:rsidR="00360013">
        <w:rPr>
          <w:rFonts w:ascii="Arial" w:hAnsi="Arial" w:cs="Arial"/>
          <w:b/>
          <w:bCs/>
          <w:sz w:val="24"/>
          <w:szCs w:val="24"/>
        </w:rPr>
        <w:tab/>
      </w:r>
      <w:r w:rsidR="00B972F2">
        <w:rPr>
          <w:rFonts w:ascii="Arial" w:hAnsi="Arial" w:cs="Arial"/>
          <w:b/>
          <w:bCs/>
          <w:sz w:val="24"/>
          <w:szCs w:val="24"/>
        </w:rPr>
        <w:t>CONDUCT COMPLAINTS ASSESSMENT CRITERIA</w:t>
      </w: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 xml:space="preserve">Complaints which would not normally be referred </w:t>
      </w:r>
      <w:r w:rsidR="00360013">
        <w:rPr>
          <w:rFonts w:ascii="Arial" w:hAnsi="Arial" w:cs="Arial"/>
          <w:b/>
          <w:bCs/>
          <w:sz w:val="24"/>
          <w:szCs w:val="24"/>
        </w:rPr>
        <w:t xml:space="preserve">for investigation or </w:t>
      </w:r>
      <w:r>
        <w:rPr>
          <w:rFonts w:ascii="Arial" w:hAnsi="Arial" w:cs="Arial"/>
          <w:b/>
          <w:bCs/>
          <w:sz w:val="24"/>
          <w:szCs w:val="24"/>
        </w:rPr>
        <w:t xml:space="preserve">to </w:t>
      </w:r>
      <w:r w:rsidRPr="00CA7E5F">
        <w:rPr>
          <w:rFonts w:ascii="Arial" w:hAnsi="Arial" w:cs="Arial"/>
          <w:b/>
          <w:bCs/>
          <w:sz w:val="24"/>
          <w:szCs w:val="24"/>
        </w:rPr>
        <w:t xml:space="preserve">the </w:t>
      </w:r>
      <w:r w:rsidR="00360013">
        <w:rPr>
          <w:rFonts w:ascii="Arial" w:hAnsi="Arial" w:cs="Arial"/>
          <w:b/>
          <w:bCs/>
          <w:sz w:val="24"/>
          <w:szCs w:val="24"/>
        </w:rPr>
        <w:t>Standards</w:t>
      </w:r>
      <w:r>
        <w:rPr>
          <w:rFonts w:ascii="Arial" w:hAnsi="Arial" w:cs="Arial"/>
          <w:sz w:val="24"/>
          <w:szCs w:val="24"/>
        </w:rPr>
        <w:t xml:space="preserve"> </w:t>
      </w:r>
      <w:r>
        <w:rPr>
          <w:rFonts w:ascii="Arial" w:hAnsi="Arial" w:cs="Arial"/>
          <w:b/>
          <w:bCs/>
          <w:sz w:val="24"/>
          <w:szCs w:val="24"/>
        </w:rPr>
        <w:t>Committee</w:t>
      </w:r>
      <w:r w:rsidR="00360013">
        <w:rPr>
          <w:rFonts w:ascii="Arial" w:hAnsi="Arial" w:cs="Arial"/>
          <w:b/>
          <w:bCs/>
          <w:sz w:val="24"/>
          <w:szCs w:val="24"/>
        </w:rPr>
        <w:t xml:space="preserve"> or Sub-Committee</w:t>
      </w:r>
    </w:p>
    <w:p w:rsidR="00B972F2" w:rsidRDefault="00B972F2" w:rsidP="00B972F2">
      <w:pPr>
        <w:autoSpaceDE w:val="0"/>
        <w:autoSpaceDN w:val="0"/>
        <w:adjustRightInd w:val="0"/>
        <w:rPr>
          <w:rFonts w:ascii="Arial" w:hAnsi="Arial" w:cs="Arial"/>
          <w:sz w:val="24"/>
          <w:szCs w:val="24"/>
        </w:rPr>
      </w:pP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The complaint is not considered sufficiently serious to warrant investigation;</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The complaint appears to be simply motivated by malice or is “tit-for-tat”;</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The complaint appears to be politically motivated;</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It appears that there can be no breach of the Code of Conduct; for example that it relates to the Councillor’s private life or is about dissatisfaction with a Council decision;</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It is about someone who is no longer a Councillor</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There is insufficient information available;</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The complaint has not been received within 3 months of the alleged misconduct unless there are exceptional circumstances, e.g. an allegation of bullying, harassment etc.</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The matter occurred so long ago that it would be difficult for a fair investigation to be carried out;</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 xml:space="preserve">The same, or similar, complaint has already been investigated and there is nothing further to be gained by seeking the sanctions available to the </w:t>
      </w:r>
      <w:r w:rsidR="00760642">
        <w:rPr>
          <w:rFonts w:ascii="Arial" w:hAnsi="Arial"/>
          <w:sz w:val="24"/>
          <w:szCs w:val="24"/>
        </w:rPr>
        <w:t xml:space="preserve">Standards </w:t>
      </w:r>
      <w:r w:rsidRPr="00A62E1D">
        <w:rPr>
          <w:rFonts w:ascii="Arial" w:hAnsi="Arial"/>
          <w:sz w:val="24"/>
          <w:szCs w:val="24"/>
        </w:rPr>
        <w:t>Committee;</w:t>
      </w:r>
    </w:p>
    <w:p w:rsidR="00B972F2" w:rsidRPr="00A62E1D"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It is an anonymous complaint, unless it includes sufficient documentary evidence to show a significant breach of the Code of Conduct; or</w:t>
      </w:r>
      <w:bookmarkStart w:id="0" w:name="_GoBack"/>
      <w:bookmarkEnd w:id="0"/>
    </w:p>
    <w:p w:rsidR="00B972F2" w:rsidRPr="00B972F2" w:rsidRDefault="00B972F2" w:rsidP="00C66C78">
      <w:pPr>
        <w:pStyle w:val="ListParagraph"/>
        <w:numPr>
          <w:ilvl w:val="0"/>
          <w:numId w:val="6"/>
        </w:numPr>
        <w:spacing w:after="200" w:line="276" w:lineRule="auto"/>
        <w:ind w:left="567" w:hanging="567"/>
        <w:contextualSpacing/>
        <w:rPr>
          <w:rFonts w:ascii="Arial" w:hAnsi="Arial"/>
          <w:sz w:val="24"/>
          <w:szCs w:val="24"/>
        </w:rPr>
      </w:pPr>
      <w:r w:rsidRPr="00A62E1D">
        <w:rPr>
          <w:rFonts w:ascii="Arial" w:hAnsi="Arial"/>
          <w:sz w:val="24"/>
          <w:szCs w:val="24"/>
        </w:rPr>
        <w:t>Where the member complained of has apologised and/or admitted making an error and the matter would not warrant a more serious sanction.</w:t>
      </w: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Comp</w:t>
      </w:r>
      <w:r w:rsidR="00317DBA">
        <w:rPr>
          <w:rFonts w:ascii="Arial" w:hAnsi="Arial" w:cs="Arial"/>
          <w:b/>
          <w:bCs/>
          <w:sz w:val="24"/>
          <w:szCs w:val="24"/>
        </w:rPr>
        <w:t xml:space="preserve">laints which may be referred for investigation and/or to </w:t>
      </w:r>
      <w:r>
        <w:rPr>
          <w:rFonts w:ascii="Arial" w:hAnsi="Arial" w:cs="Arial"/>
          <w:b/>
          <w:bCs/>
          <w:sz w:val="24"/>
          <w:szCs w:val="24"/>
        </w:rPr>
        <w:t xml:space="preserve">the </w:t>
      </w:r>
      <w:r w:rsidR="00360013">
        <w:rPr>
          <w:rFonts w:ascii="Arial" w:hAnsi="Arial" w:cs="Arial"/>
          <w:b/>
          <w:sz w:val="24"/>
          <w:szCs w:val="24"/>
        </w:rPr>
        <w:t>Standards</w:t>
      </w:r>
      <w:r w:rsidRPr="00CA7E5F">
        <w:rPr>
          <w:rFonts w:ascii="Arial" w:hAnsi="Arial" w:cs="Arial"/>
          <w:b/>
          <w:sz w:val="24"/>
          <w:szCs w:val="24"/>
        </w:rPr>
        <w:t xml:space="preserve"> </w:t>
      </w:r>
      <w:r w:rsidRPr="00CA7E5F">
        <w:rPr>
          <w:rFonts w:ascii="Arial" w:hAnsi="Arial" w:cs="Arial"/>
          <w:b/>
          <w:bCs/>
          <w:sz w:val="24"/>
          <w:szCs w:val="24"/>
        </w:rPr>
        <w:t>C</w:t>
      </w:r>
      <w:r>
        <w:rPr>
          <w:rFonts w:ascii="Arial" w:hAnsi="Arial" w:cs="Arial"/>
          <w:b/>
          <w:bCs/>
          <w:sz w:val="24"/>
          <w:szCs w:val="24"/>
        </w:rPr>
        <w:t>ommittee</w:t>
      </w:r>
      <w:r w:rsidR="00360013">
        <w:rPr>
          <w:rFonts w:ascii="Arial" w:hAnsi="Arial" w:cs="Arial"/>
          <w:b/>
          <w:bCs/>
          <w:sz w:val="24"/>
          <w:szCs w:val="24"/>
        </w:rPr>
        <w:t xml:space="preserve"> or Sub-Committee</w:t>
      </w:r>
    </w:p>
    <w:p w:rsidR="00B972F2" w:rsidRDefault="00B972F2" w:rsidP="00B972F2">
      <w:pPr>
        <w:autoSpaceDE w:val="0"/>
        <w:autoSpaceDN w:val="0"/>
        <w:adjustRightInd w:val="0"/>
        <w:rPr>
          <w:rFonts w:ascii="Arial" w:hAnsi="Arial" w:cs="Arial"/>
          <w:b/>
          <w:bCs/>
          <w:sz w:val="24"/>
          <w:szCs w:val="24"/>
        </w:rPr>
      </w:pPr>
    </w:p>
    <w:p w:rsidR="00B972F2" w:rsidRDefault="00B972F2" w:rsidP="00C66C78">
      <w:pPr>
        <w:autoSpaceDE w:val="0"/>
        <w:autoSpaceDN w:val="0"/>
        <w:adjustRightInd w:val="0"/>
        <w:ind w:left="567" w:hanging="567"/>
        <w:rPr>
          <w:rFonts w:ascii="Arial" w:hAnsi="Arial" w:cs="Arial"/>
          <w:sz w:val="24"/>
          <w:szCs w:val="24"/>
        </w:rPr>
      </w:pPr>
      <w:r>
        <w:rPr>
          <w:rFonts w:ascii="Arial" w:hAnsi="Arial" w:cs="Arial"/>
          <w:sz w:val="24"/>
          <w:szCs w:val="24"/>
        </w:rPr>
        <w:t xml:space="preserve">1. </w:t>
      </w:r>
      <w:r>
        <w:rPr>
          <w:rFonts w:ascii="Arial" w:hAnsi="Arial" w:cs="Arial"/>
          <w:sz w:val="24"/>
          <w:szCs w:val="24"/>
        </w:rPr>
        <w:tab/>
        <w:t>It is serious enough, if proven, to justifying the range of san</w:t>
      </w:r>
      <w:r w:rsidR="00360013">
        <w:rPr>
          <w:rFonts w:ascii="Arial" w:hAnsi="Arial" w:cs="Arial"/>
          <w:sz w:val="24"/>
          <w:szCs w:val="24"/>
        </w:rPr>
        <w:t xml:space="preserve">ctions available to the Standards </w:t>
      </w:r>
      <w:r>
        <w:rPr>
          <w:rFonts w:ascii="Arial" w:hAnsi="Arial" w:cs="Arial"/>
          <w:sz w:val="24"/>
          <w:szCs w:val="24"/>
        </w:rPr>
        <w:t>Committee</w:t>
      </w:r>
      <w:r w:rsidR="00360013">
        <w:rPr>
          <w:rFonts w:ascii="Arial" w:hAnsi="Arial" w:cs="Arial"/>
          <w:sz w:val="24"/>
          <w:szCs w:val="24"/>
        </w:rPr>
        <w:t xml:space="preserve"> or Sub-Committee</w:t>
      </w:r>
      <w:r>
        <w:rPr>
          <w:rFonts w:ascii="Arial" w:hAnsi="Arial" w:cs="Arial"/>
          <w:sz w:val="24"/>
          <w:szCs w:val="24"/>
        </w:rPr>
        <w:t>; or</w:t>
      </w:r>
    </w:p>
    <w:p w:rsidR="00B972F2" w:rsidRDefault="00B972F2" w:rsidP="00C66C78">
      <w:pPr>
        <w:autoSpaceDE w:val="0"/>
        <w:autoSpaceDN w:val="0"/>
        <w:adjustRightInd w:val="0"/>
        <w:ind w:left="567" w:hanging="567"/>
        <w:rPr>
          <w:rFonts w:ascii="Arial" w:hAnsi="Arial" w:cs="Arial"/>
          <w:sz w:val="24"/>
          <w:szCs w:val="24"/>
        </w:rPr>
      </w:pPr>
      <w:r>
        <w:rPr>
          <w:rFonts w:ascii="Arial" w:hAnsi="Arial" w:cs="Arial"/>
          <w:sz w:val="24"/>
          <w:szCs w:val="24"/>
        </w:rPr>
        <w:t xml:space="preserve">2. </w:t>
      </w:r>
      <w:r>
        <w:rPr>
          <w:rFonts w:ascii="Arial" w:hAnsi="Arial" w:cs="Arial"/>
          <w:sz w:val="24"/>
          <w:szCs w:val="24"/>
        </w:rPr>
        <w:tab/>
        <w:t>There are individual acts of minor misconduct which appear to be a part of a continuing pattern of behaviour that is unreasonably disrupting the business of the Council and there is no other avenue left to deal with it other than by way of an investigation; or</w:t>
      </w:r>
    </w:p>
    <w:p w:rsidR="00B972F2" w:rsidRDefault="00B972F2" w:rsidP="00C66C78">
      <w:pPr>
        <w:autoSpaceDE w:val="0"/>
        <w:autoSpaceDN w:val="0"/>
        <w:adjustRightInd w:val="0"/>
        <w:ind w:left="567" w:hanging="567"/>
        <w:rPr>
          <w:rFonts w:ascii="Arial" w:hAnsi="Arial" w:cs="Arial"/>
          <w:sz w:val="24"/>
          <w:szCs w:val="24"/>
        </w:rPr>
      </w:pPr>
      <w:r>
        <w:rPr>
          <w:rFonts w:ascii="Arial" w:hAnsi="Arial" w:cs="Arial"/>
          <w:sz w:val="24"/>
          <w:szCs w:val="24"/>
        </w:rPr>
        <w:t xml:space="preserve">3. </w:t>
      </w:r>
      <w:r>
        <w:rPr>
          <w:rFonts w:ascii="Arial" w:hAnsi="Arial" w:cs="Arial"/>
          <w:sz w:val="24"/>
          <w:szCs w:val="24"/>
        </w:rPr>
        <w:tab/>
        <w:t>When the complaint comes from a senior officer of the Council, such as the Chief Executive or the Monitoring Officer and it would be difficult for the Monitoring Officer to consider; or</w:t>
      </w:r>
    </w:p>
    <w:p w:rsidR="00B972F2" w:rsidRDefault="00B972F2" w:rsidP="00C66C78">
      <w:pPr>
        <w:autoSpaceDE w:val="0"/>
        <w:autoSpaceDN w:val="0"/>
        <w:adjustRightInd w:val="0"/>
        <w:ind w:left="567" w:hanging="567"/>
        <w:rPr>
          <w:rFonts w:ascii="Arial" w:hAnsi="Arial" w:cs="Arial"/>
          <w:sz w:val="24"/>
          <w:szCs w:val="24"/>
        </w:rPr>
      </w:pPr>
      <w:r>
        <w:rPr>
          <w:rFonts w:ascii="Arial" w:hAnsi="Arial" w:cs="Arial"/>
          <w:sz w:val="24"/>
          <w:szCs w:val="24"/>
        </w:rPr>
        <w:t xml:space="preserve">4. </w:t>
      </w:r>
      <w:r>
        <w:rPr>
          <w:rFonts w:ascii="Arial" w:hAnsi="Arial" w:cs="Arial"/>
          <w:sz w:val="24"/>
          <w:szCs w:val="24"/>
        </w:rPr>
        <w:tab/>
        <w:t>The complaint is about a high profile Member such as the Leader of the Council and it would be difficult for the Monitoring Officer to consider; or</w:t>
      </w:r>
    </w:p>
    <w:p w:rsidR="00B972F2" w:rsidRDefault="00B972F2" w:rsidP="00C66C78">
      <w:pPr>
        <w:autoSpaceDE w:val="0"/>
        <w:autoSpaceDN w:val="0"/>
        <w:adjustRightInd w:val="0"/>
        <w:ind w:left="567" w:hanging="567"/>
        <w:rPr>
          <w:rFonts w:ascii="Arial" w:hAnsi="Arial" w:cs="Arial"/>
          <w:sz w:val="24"/>
          <w:szCs w:val="24"/>
        </w:rPr>
      </w:pPr>
      <w:r>
        <w:rPr>
          <w:rFonts w:ascii="Arial" w:hAnsi="Arial" w:cs="Arial"/>
          <w:sz w:val="24"/>
          <w:szCs w:val="24"/>
        </w:rPr>
        <w:t xml:space="preserve">5. </w:t>
      </w:r>
      <w:r>
        <w:rPr>
          <w:rFonts w:ascii="Arial" w:hAnsi="Arial" w:cs="Arial"/>
          <w:sz w:val="24"/>
          <w:szCs w:val="24"/>
        </w:rPr>
        <w:tab/>
        <w:t>Such other complaints as the Monitoring Officer considers it would not be appropriate for him/her to consider.</w:t>
      </w:r>
    </w:p>
    <w:p w:rsidR="00B972F2" w:rsidRDefault="00B972F2"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sz w:val="24"/>
          <w:szCs w:val="24"/>
        </w:rPr>
      </w:pPr>
      <w:r>
        <w:rPr>
          <w:rFonts w:ascii="Arial" w:hAnsi="Arial" w:cs="Arial"/>
          <w:b/>
          <w:bCs/>
          <w:sz w:val="24"/>
          <w:szCs w:val="24"/>
        </w:rPr>
        <w:t>Whilst complainants must be confident that complaints are taken seriously and dealt with appropriately, deciding to investigate a complaint or to take further action will cost both public money and officers’ and Members’ time. This is an important consideration where the complaint is relatively minor</w:t>
      </w:r>
      <w:r>
        <w:rPr>
          <w:rFonts w:ascii="Arial" w:hAnsi="Arial" w:cs="Arial"/>
          <w:sz w:val="24"/>
          <w:szCs w:val="24"/>
        </w:rPr>
        <w:t>.</w:t>
      </w:r>
    </w:p>
    <w:p w:rsidR="00B972F2" w:rsidRDefault="00B972F2" w:rsidP="00B972F2">
      <w:pPr>
        <w:autoSpaceDE w:val="0"/>
        <w:autoSpaceDN w:val="0"/>
        <w:adjustRightInd w:val="0"/>
        <w:rPr>
          <w:rFonts w:ascii="Arial" w:hAnsi="Arial" w:cs="Arial"/>
        </w:rPr>
      </w:pPr>
    </w:p>
    <w:p w:rsidR="00B972F2" w:rsidRDefault="00A65438" w:rsidP="00B972F2">
      <w:pPr>
        <w:autoSpaceDE w:val="0"/>
        <w:autoSpaceDN w:val="0"/>
        <w:adjustRightInd w:val="0"/>
        <w:rPr>
          <w:rFonts w:ascii="Arial" w:hAnsi="Arial" w:cs="Arial"/>
          <w:b/>
          <w:bCs/>
          <w:sz w:val="24"/>
          <w:szCs w:val="24"/>
        </w:rPr>
      </w:pPr>
      <w:r>
        <w:rPr>
          <w:rFonts w:ascii="Arial" w:hAnsi="Arial" w:cs="Arial"/>
          <w:b/>
          <w:bCs/>
          <w:sz w:val="24"/>
          <w:szCs w:val="24"/>
        </w:rPr>
        <w:t>ANN</w:t>
      </w:r>
      <w:r w:rsidR="00B972F2">
        <w:rPr>
          <w:rFonts w:ascii="Arial" w:hAnsi="Arial" w:cs="Arial"/>
          <w:b/>
          <w:bCs/>
          <w:sz w:val="24"/>
          <w:szCs w:val="24"/>
        </w:rPr>
        <w:t xml:space="preserve">EX </w:t>
      </w:r>
      <w:r w:rsidR="00C31965">
        <w:rPr>
          <w:rFonts w:ascii="Arial" w:hAnsi="Arial" w:cs="Arial"/>
          <w:b/>
          <w:bCs/>
          <w:sz w:val="24"/>
          <w:szCs w:val="24"/>
        </w:rPr>
        <w:t>E</w:t>
      </w:r>
    </w:p>
    <w:p w:rsidR="00B972F2" w:rsidRDefault="00B972F2"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STANDARDS COMPLAINTS INVESTIGATION PROCEDURE</w:t>
      </w:r>
    </w:p>
    <w:p w:rsidR="00B972F2" w:rsidRDefault="00B972F2" w:rsidP="00B972F2">
      <w:pPr>
        <w:autoSpaceDE w:val="0"/>
        <w:autoSpaceDN w:val="0"/>
        <w:adjustRightInd w:val="0"/>
        <w:rPr>
          <w:rFonts w:ascii="Arial" w:hAnsi="Arial" w:cs="Arial"/>
          <w:b/>
          <w:bCs/>
          <w:sz w:val="24"/>
          <w:szCs w:val="24"/>
        </w:rPr>
      </w:pPr>
    </w:p>
    <w:p w:rsidR="00BB0EEA" w:rsidRDefault="00BB0EEA" w:rsidP="00B972F2">
      <w:pPr>
        <w:autoSpaceDE w:val="0"/>
        <w:autoSpaceDN w:val="0"/>
        <w:adjustRightInd w:val="0"/>
        <w:rPr>
          <w:rFonts w:ascii="Arial" w:hAnsi="Arial" w:cs="Arial"/>
          <w:b/>
          <w:bCs/>
          <w:sz w:val="24"/>
          <w:szCs w:val="24"/>
        </w:rPr>
      </w:pPr>
      <w:r>
        <w:rPr>
          <w:rFonts w:ascii="Arial" w:hAnsi="Arial" w:cs="Arial"/>
          <w:b/>
          <w:bCs/>
          <w:sz w:val="24"/>
          <w:szCs w:val="24"/>
        </w:rPr>
        <w:t>Members are reminded that they are required to co-operate with the investigation process as part of their compliance with the Code of conduct and to ensure that the procedure is undertaken in an efficient and resourceful manner.</w:t>
      </w:r>
    </w:p>
    <w:p w:rsidR="00BB0EEA" w:rsidRDefault="00BB0EEA"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1. Planning Stage:</w:t>
      </w:r>
    </w:p>
    <w:p w:rsidR="00B972F2" w:rsidRDefault="00B972F2" w:rsidP="00B972F2">
      <w:pPr>
        <w:autoSpaceDE w:val="0"/>
        <w:autoSpaceDN w:val="0"/>
        <w:adjustRightInd w:val="0"/>
        <w:rPr>
          <w:rFonts w:ascii="Arial" w:hAnsi="Arial" w:cs="Arial"/>
          <w:sz w:val="24"/>
          <w:szCs w:val="24"/>
        </w:rPr>
      </w:pPr>
    </w:p>
    <w:p w:rsidR="00B972F2" w:rsidRDefault="00B972F2" w:rsidP="00B972F2">
      <w:pPr>
        <w:autoSpaceDE w:val="0"/>
        <w:autoSpaceDN w:val="0"/>
        <w:adjustRightInd w:val="0"/>
        <w:rPr>
          <w:rFonts w:ascii="Arial" w:hAnsi="Arial" w:cs="Arial"/>
          <w:sz w:val="24"/>
          <w:szCs w:val="24"/>
        </w:rPr>
      </w:pPr>
      <w:r>
        <w:rPr>
          <w:rFonts w:ascii="Arial" w:hAnsi="Arial" w:cs="Arial"/>
          <w:sz w:val="24"/>
          <w:szCs w:val="24"/>
        </w:rPr>
        <w:t>Upon receipt of an instruction to carry out an investigation the Investigator should :-</w:t>
      </w:r>
    </w:p>
    <w:p w:rsidR="00B972F2"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Acknowledge receipt of the instruction to conduct the investigation.</w:t>
      </w:r>
    </w:p>
    <w:p w:rsidR="00B972F2"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Maintain a written record throughout the investigation.</w:t>
      </w:r>
    </w:p>
    <w:p w:rsidR="00B972F2"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Assess whether any additional information is required from the complainant.</w:t>
      </w:r>
    </w:p>
    <w:p w:rsidR="00B972F2"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Identify the paragraph(s) of the Member Code of Conduct that are alleged to have</w:t>
      </w:r>
      <w:r>
        <w:rPr>
          <w:rFonts w:ascii="Arial" w:hAnsi="Arial" w:cs="Arial"/>
          <w:sz w:val="24"/>
          <w:szCs w:val="24"/>
        </w:rPr>
        <w:t xml:space="preserve"> </w:t>
      </w:r>
      <w:r w:rsidRPr="008B7462">
        <w:rPr>
          <w:rFonts w:ascii="Arial" w:hAnsi="Arial" w:cs="Arial"/>
          <w:sz w:val="24"/>
          <w:szCs w:val="24"/>
        </w:rPr>
        <w:t>been breached.</w:t>
      </w:r>
    </w:p>
    <w:p w:rsidR="00B972F2"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Identify the facts which will need to be determined to establish if the Member has</w:t>
      </w:r>
      <w:r>
        <w:rPr>
          <w:rFonts w:ascii="Arial" w:hAnsi="Arial" w:cs="Arial"/>
          <w:sz w:val="24"/>
          <w:szCs w:val="24"/>
        </w:rPr>
        <w:t xml:space="preserve"> </w:t>
      </w:r>
      <w:r w:rsidRPr="008B7462">
        <w:rPr>
          <w:rFonts w:ascii="Arial" w:hAnsi="Arial" w:cs="Arial"/>
          <w:sz w:val="24"/>
          <w:szCs w:val="24"/>
        </w:rPr>
        <w:t>breached the Member Code of Conduct.</w:t>
      </w:r>
    </w:p>
    <w:p w:rsidR="00B972F2"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Identify the evidence that is needed to determine the issues.</w:t>
      </w:r>
    </w:p>
    <w:p w:rsidR="00B972F2"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Consider how to undertake the evidence gathering.</w:t>
      </w:r>
    </w:p>
    <w:p w:rsidR="00074543" w:rsidRDefault="00B972F2" w:rsidP="00B972F2">
      <w:pPr>
        <w:pStyle w:val="ListParagraph"/>
        <w:numPr>
          <w:ilvl w:val="0"/>
          <w:numId w:val="1"/>
        </w:numPr>
        <w:autoSpaceDE w:val="0"/>
        <w:autoSpaceDN w:val="0"/>
        <w:adjustRightInd w:val="0"/>
        <w:contextualSpacing/>
        <w:rPr>
          <w:rFonts w:ascii="Arial" w:hAnsi="Arial" w:cs="Arial"/>
          <w:sz w:val="24"/>
          <w:szCs w:val="24"/>
        </w:rPr>
      </w:pPr>
      <w:r w:rsidRPr="008B7462">
        <w:rPr>
          <w:rFonts w:ascii="Arial" w:hAnsi="Arial" w:cs="Arial"/>
          <w:sz w:val="24"/>
          <w:szCs w:val="24"/>
        </w:rPr>
        <w:t>Identify how long it is likely to take to conduct the investigation.</w:t>
      </w:r>
      <w:r w:rsidR="00074543">
        <w:rPr>
          <w:rFonts w:ascii="Arial" w:hAnsi="Arial" w:cs="Arial"/>
          <w:sz w:val="24"/>
          <w:szCs w:val="24"/>
        </w:rPr>
        <w:t xml:space="preserve">  </w:t>
      </w:r>
    </w:p>
    <w:p w:rsidR="00B972F2" w:rsidRPr="008B7462" w:rsidRDefault="00074543" w:rsidP="00B972F2">
      <w:pPr>
        <w:pStyle w:val="ListParagraph"/>
        <w:numPr>
          <w:ilvl w:val="0"/>
          <w:numId w:val="1"/>
        </w:numPr>
        <w:autoSpaceDE w:val="0"/>
        <w:autoSpaceDN w:val="0"/>
        <w:adjustRightInd w:val="0"/>
        <w:contextualSpacing/>
        <w:rPr>
          <w:rFonts w:ascii="Arial" w:hAnsi="Arial" w:cs="Arial"/>
          <w:sz w:val="24"/>
          <w:szCs w:val="24"/>
        </w:rPr>
      </w:pPr>
      <w:r w:rsidRPr="00074543">
        <w:rPr>
          <w:rFonts w:ascii="Arial" w:hAnsi="Arial" w:cs="Arial"/>
          <w:sz w:val="24"/>
          <w:szCs w:val="24"/>
        </w:rPr>
        <w:t>Tendring District Council</w:t>
      </w:r>
      <w:r>
        <w:rPr>
          <w:rFonts w:ascii="Arial" w:hAnsi="Arial" w:cs="Arial"/>
          <w:sz w:val="24"/>
          <w:szCs w:val="24"/>
        </w:rPr>
        <w:t xml:space="preserve"> has imposed a 3 month deadline for an investigation to be completed; this may be reduced by the Monitoring Officer in each individual case.  The Investigating Officer must confirm that the deadline is achievable and regularly update the Monitoring Officer, subject member of the complainant and the complaint as to progress. </w:t>
      </w:r>
    </w:p>
    <w:p w:rsidR="00B972F2" w:rsidRDefault="00B972F2"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2. Evidence Gathering Stage:</w:t>
      </w:r>
    </w:p>
    <w:p w:rsidR="00B972F2" w:rsidRDefault="00B972F2" w:rsidP="00B972F2">
      <w:pPr>
        <w:autoSpaceDE w:val="0"/>
        <w:autoSpaceDN w:val="0"/>
        <w:adjustRightInd w:val="0"/>
        <w:rPr>
          <w:rFonts w:ascii="Symbol" w:hAnsi="Symbol" w:cs="Symbol"/>
          <w:sz w:val="24"/>
          <w:szCs w:val="24"/>
        </w:rPr>
      </w:pPr>
    </w:p>
    <w:p w:rsidR="00B972F2" w:rsidRDefault="00B972F2" w:rsidP="00B972F2">
      <w:pPr>
        <w:pStyle w:val="ListParagraph"/>
        <w:numPr>
          <w:ilvl w:val="0"/>
          <w:numId w:val="2"/>
        </w:numPr>
        <w:autoSpaceDE w:val="0"/>
        <w:autoSpaceDN w:val="0"/>
        <w:adjustRightInd w:val="0"/>
        <w:contextualSpacing/>
        <w:rPr>
          <w:rFonts w:ascii="Arial" w:hAnsi="Arial" w:cs="Arial"/>
          <w:sz w:val="24"/>
          <w:szCs w:val="24"/>
        </w:rPr>
      </w:pPr>
      <w:r w:rsidRPr="008B7462">
        <w:rPr>
          <w:rFonts w:ascii="Arial" w:hAnsi="Arial" w:cs="Arial"/>
          <w:sz w:val="24"/>
          <w:szCs w:val="24"/>
        </w:rPr>
        <w:t>Contact the complainant to request any supporting or documentary evidence</w:t>
      </w:r>
      <w:r>
        <w:rPr>
          <w:rFonts w:ascii="Arial" w:hAnsi="Arial" w:cs="Arial"/>
          <w:sz w:val="24"/>
          <w:szCs w:val="24"/>
        </w:rPr>
        <w:t xml:space="preserve"> </w:t>
      </w:r>
      <w:r w:rsidRPr="008B7462">
        <w:rPr>
          <w:rFonts w:ascii="Arial" w:hAnsi="Arial" w:cs="Arial"/>
          <w:sz w:val="24"/>
          <w:szCs w:val="24"/>
        </w:rPr>
        <w:t>relating to the complaint.</w:t>
      </w:r>
    </w:p>
    <w:p w:rsidR="00074543" w:rsidRDefault="00B972F2" w:rsidP="00074543">
      <w:pPr>
        <w:pStyle w:val="ListParagraph"/>
        <w:numPr>
          <w:ilvl w:val="0"/>
          <w:numId w:val="2"/>
        </w:numPr>
        <w:autoSpaceDE w:val="0"/>
        <w:autoSpaceDN w:val="0"/>
        <w:adjustRightInd w:val="0"/>
        <w:contextualSpacing/>
        <w:rPr>
          <w:rFonts w:ascii="Arial" w:hAnsi="Arial" w:cs="Arial"/>
          <w:sz w:val="24"/>
          <w:szCs w:val="24"/>
        </w:rPr>
      </w:pPr>
      <w:r w:rsidRPr="008B7462">
        <w:rPr>
          <w:rFonts w:ascii="Arial" w:hAnsi="Arial" w:cs="Arial"/>
          <w:sz w:val="24"/>
          <w:szCs w:val="24"/>
        </w:rPr>
        <w:t>Contact the subject member with details of the complaint and seek an explanation.</w:t>
      </w:r>
    </w:p>
    <w:p w:rsidR="00074543" w:rsidRPr="00074543" w:rsidRDefault="00074543" w:rsidP="00074543">
      <w:pPr>
        <w:pStyle w:val="ListParagraph"/>
        <w:numPr>
          <w:ilvl w:val="0"/>
          <w:numId w:val="2"/>
        </w:numPr>
        <w:autoSpaceDE w:val="0"/>
        <w:autoSpaceDN w:val="0"/>
        <w:adjustRightInd w:val="0"/>
        <w:contextualSpacing/>
        <w:rPr>
          <w:rFonts w:ascii="Arial" w:hAnsi="Arial" w:cs="Arial"/>
          <w:sz w:val="24"/>
          <w:szCs w:val="24"/>
        </w:rPr>
      </w:pPr>
      <w:r>
        <w:rPr>
          <w:rFonts w:ascii="Arial" w:hAnsi="Arial" w:cs="Arial"/>
          <w:sz w:val="24"/>
          <w:szCs w:val="24"/>
        </w:rPr>
        <w:t>If new evidence is obtained through the investigation that the subject member has not been made aware of, this should be provided to the Councillor to respond to either orally or in writing.</w:t>
      </w:r>
    </w:p>
    <w:p w:rsidR="00B972F2" w:rsidRPr="008B7462" w:rsidRDefault="00B972F2" w:rsidP="00B972F2">
      <w:pPr>
        <w:autoSpaceDE w:val="0"/>
        <w:autoSpaceDN w:val="0"/>
        <w:adjustRightInd w:val="0"/>
        <w:ind w:left="720"/>
        <w:rPr>
          <w:rFonts w:ascii="Arial" w:hAnsi="Arial" w:cs="Arial"/>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3. Interview Stage:</w:t>
      </w:r>
    </w:p>
    <w:p w:rsidR="00B972F2" w:rsidRDefault="00B972F2" w:rsidP="00B972F2">
      <w:pPr>
        <w:autoSpaceDE w:val="0"/>
        <w:autoSpaceDN w:val="0"/>
        <w:adjustRightInd w:val="0"/>
        <w:rPr>
          <w:rFonts w:ascii="Arial" w:hAnsi="Arial" w:cs="Arial"/>
          <w:b/>
          <w:bCs/>
          <w:sz w:val="24"/>
          <w:szCs w:val="24"/>
        </w:rPr>
      </w:pPr>
    </w:p>
    <w:p w:rsidR="00B972F2" w:rsidRDefault="00B972F2" w:rsidP="00B972F2">
      <w:pPr>
        <w:pStyle w:val="ListParagraph"/>
        <w:numPr>
          <w:ilvl w:val="0"/>
          <w:numId w:val="3"/>
        </w:numPr>
        <w:autoSpaceDE w:val="0"/>
        <w:autoSpaceDN w:val="0"/>
        <w:adjustRightInd w:val="0"/>
        <w:contextualSpacing/>
        <w:rPr>
          <w:rFonts w:ascii="Arial" w:hAnsi="Arial" w:cs="Arial"/>
          <w:sz w:val="24"/>
          <w:szCs w:val="24"/>
        </w:rPr>
      </w:pPr>
      <w:r w:rsidRPr="008B7462">
        <w:rPr>
          <w:rFonts w:ascii="Arial" w:hAnsi="Arial" w:cs="Arial"/>
          <w:sz w:val="24"/>
          <w:szCs w:val="24"/>
        </w:rPr>
        <w:t>Identify witnesses.</w:t>
      </w:r>
    </w:p>
    <w:p w:rsidR="00B972F2" w:rsidRDefault="00B972F2" w:rsidP="00B972F2">
      <w:pPr>
        <w:pStyle w:val="ListParagraph"/>
        <w:numPr>
          <w:ilvl w:val="0"/>
          <w:numId w:val="3"/>
        </w:numPr>
        <w:autoSpaceDE w:val="0"/>
        <w:autoSpaceDN w:val="0"/>
        <w:adjustRightInd w:val="0"/>
        <w:contextualSpacing/>
        <w:rPr>
          <w:rFonts w:ascii="Arial" w:hAnsi="Arial" w:cs="Arial"/>
          <w:sz w:val="24"/>
          <w:szCs w:val="24"/>
        </w:rPr>
      </w:pPr>
      <w:r w:rsidRPr="008B7462">
        <w:rPr>
          <w:rFonts w:ascii="Arial" w:hAnsi="Arial" w:cs="Arial"/>
          <w:sz w:val="24"/>
          <w:szCs w:val="24"/>
        </w:rPr>
        <w:t>Arrange interview dates.</w:t>
      </w:r>
    </w:p>
    <w:p w:rsidR="000350BB" w:rsidRDefault="00860471" w:rsidP="00B972F2">
      <w:pPr>
        <w:pStyle w:val="ListParagraph"/>
        <w:numPr>
          <w:ilvl w:val="0"/>
          <w:numId w:val="3"/>
        </w:numPr>
        <w:autoSpaceDE w:val="0"/>
        <w:autoSpaceDN w:val="0"/>
        <w:adjustRightInd w:val="0"/>
        <w:contextualSpacing/>
        <w:rPr>
          <w:rFonts w:ascii="Arial" w:hAnsi="Arial" w:cs="Arial"/>
          <w:sz w:val="24"/>
          <w:szCs w:val="24"/>
        </w:rPr>
      </w:pPr>
      <w:r>
        <w:rPr>
          <w:rFonts w:ascii="Arial" w:hAnsi="Arial" w:cs="Arial"/>
          <w:sz w:val="24"/>
          <w:szCs w:val="24"/>
        </w:rPr>
        <w:t>Conduct interviews (</w:t>
      </w:r>
      <w:r w:rsidR="00074543">
        <w:rPr>
          <w:rFonts w:ascii="Arial" w:hAnsi="Arial" w:cs="Arial"/>
          <w:sz w:val="24"/>
          <w:szCs w:val="24"/>
        </w:rPr>
        <w:t>preferably in the order of: the complainant</w:t>
      </w:r>
      <w:r w:rsidR="00B972F2" w:rsidRPr="008B7462">
        <w:rPr>
          <w:rFonts w:ascii="Arial" w:hAnsi="Arial" w:cs="Arial"/>
          <w:sz w:val="24"/>
          <w:szCs w:val="24"/>
        </w:rPr>
        <w:t xml:space="preserve">, </w:t>
      </w:r>
      <w:r w:rsidR="00074543">
        <w:rPr>
          <w:rFonts w:ascii="Arial" w:hAnsi="Arial" w:cs="Arial"/>
          <w:sz w:val="24"/>
          <w:szCs w:val="24"/>
        </w:rPr>
        <w:t xml:space="preserve">witnesses and </w:t>
      </w:r>
      <w:r w:rsidR="00B972F2" w:rsidRPr="008B7462">
        <w:rPr>
          <w:rFonts w:ascii="Arial" w:hAnsi="Arial" w:cs="Arial"/>
          <w:sz w:val="24"/>
          <w:szCs w:val="24"/>
        </w:rPr>
        <w:t>subject member</w:t>
      </w:r>
      <w:r w:rsidR="00074543">
        <w:rPr>
          <w:rFonts w:ascii="Arial" w:hAnsi="Arial" w:cs="Arial"/>
          <w:sz w:val="24"/>
          <w:szCs w:val="24"/>
        </w:rPr>
        <w:t xml:space="preserve"> and any of their witnesses</w:t>
      </w:r>
      <w:r w:rsidR="00B972F2" w:rsidRPr="008B7462">
        <w:rPr>
          <w:rFonts w:ascii="Arial" w:hAnsi="Arial" w:cs="Arial"/>
          <w:sz w:val="24"/>
          <w:szCs w:val="24"/>
        </w:rPr>
        <w:t>).</w:t>
      </w:r>
      <w:r w:rsidR="000350BB">
        <w:rPr>
          <w:rFonts w:ascii="Arial" w:hAnsi="Arial" w:cs="Arial"/>
          <w:sz w:val="24"/>
          <w:szCs w:val="24"/>
        </w:rPr>
        <w:t xml:space="preserve">  </w:t>
      </w:r>
    </w:p>
    <w:p w:rsidR="00B972F2" w:rsidRDefault="000350BB" w:rsidP="00B972F2">
      <w:pPr>
        <w:pStyle w:val="ListParagraph"/>
        <w:numPr>
          <w:ilvl w:val="0"/>
          <w:numId w:val="3"/>
        </w:numPr>
        <w:autoSpaceDE w:val="0"/>
        <w:autoSpaceDN w:val="0"/>
        <w:adjustRightInd w:val="0"/>
        <w:contextualSpacing/>
        <w:rPr>
          <w:rFonts w:ascii="Arial" w:hAnsi="Arial" w:cs="Arial"/>
          <w:sz w:val="24"/>
          <w:szCs w:val="24"/>
        </w:rPr>
      </w:pPr>
      <w:r>
        <w:rPr>
          <w:rFonts w:ascii="Arial" w:hAnsi="Arial" w:cs="Arial"/>
          <w:sz w:val="24"/>
          <w:szCs w:val="24"/>
        </w:rPr>
        <w:t>The investigating Officer when interviewing the subject member; must ask them to respond to each point of the complaint and alleged breach of the Code of Conduct.</w:t>
      </w:r>
    </w:p>
    <w:p w:rsidR="00074543" w:rsidRPr="008B7462" w:rsidRDefault="00074543" w:rsidP="00B972F2">
      <w:pPr>
        <w:pStyle w:val="ListParagraph"/>
        <w:numPr>
          <w:ilvl w:val="0"/>
          <w:numId w:val="3"/>
        </w:numPr>
        <w:autoSpaceDE w:val="0"/>
        <w:autoSpaceDN w:val="0"/>
        <w:adjustRightInd w:val="0"/>
        <w:contextualSpacing/>
        <w:rPr>
          <w:rFonts w:ascii="Arial" w:hAnsi="Arial" w:cs="Arial"/>
          <w:sz w:val="24"/>
          <w:szCs w:val="24"/>
        </w:rPr>
      </w:pPr>
      <w:r>
        <w:rPr>
          <w:rFonts w:ascii="Arial" w:hAnsi="Arial" w:cs="Arial"/>
          <w:sz w:val="24"/>
          <w:szCs w:val="24"/>
        </w:rPr>
        <w:t>The Investigating Officer should make every effort to gather evidence from the Complainant and subject member by way of a face to face interview.</w:t>
      </w:r>
    </w:p>
    <w:p w:rsidR="00B972F2" w:rsidRDefault="00B972F2" w:rsidP="00B972F2">
      <w:pPr>
        <w:autoSpaceDE w:val="0"/>
        <w:autoSpaceDN w:val="0"/>
        <w:adjustRightInd w:val="0"/>
        <w:rPr>
          <w:rFonts w:ascii="Arial" w:hAnsi="Arial" w:cs="Arial"/>
          <w:b/>
          <w:bCs/>
          <w:sz w:val="24"/>
          <w:szCs w:val="24"/>
        </w:rPr>
      </w:pPr>
    </w:p>
    <w:p w:rsidR="00B972F2" w:rsidRDefault="00B972F2" w:rsidP="00B972F2">
      <w:pPr>
        <w:autoSpaceDE w:val="0"/>
        <w:autoSpaceDN w:val="0"/>
        <w:adjustRightInd w:val="0"/>
        <w:rPr>
          <w:rFonts w:ascii="Arial" w:hAnsi="Arial" w:cs="Arial"/>
          <w:b/>
          <w:bCs/>
          <w:sz w:val="24"/>
          <w:szCs w:val="24"/>
        </w:rPr>
      </w:pPr>
      <w:r>
        <w:rPr>
          <w:rFonts w:ascii="Arial" w:hAnsi="Arial" w:cs="Arial"/>
          <w:b/>
          <w:bCs/>
          <w:sz w:val="24"/>
          <w:szCs w:val="24"/>
        </w:rPr>
        <w:t>4. Report Stage:</w:t>
      </w:r>
    </w:p>
    <w:p w:rsidR="00B972F2" w:rsidRDefault="00B972F2" w:rsidP="00B972F2">
      <w:pPr>
        <w:autoSpaceDE w:val="0"/>
        <w:autoSpaceDN w:val="0"/>
        <w:adjustRightInd w:val="0"/>
        <w:rPr>
          <w:rFonts w:ascii="Arial" w:hAnsi="Arial" w:cs="Arial"/>
          <w:b/>
          <w:bCs/>
          <w:sz w:val="24"/>
          <w:szCs w:val="24"/>
        </w:rPr>
      </w:pPr>
    </w:p>
    <w:p w:rsidR="00B972F2" w:rsidRDefault="00B972F2" w:rsidP="00B972F2">
      <w:pPr>
        <w:pStyle w:val="ListParagraph"/>
        <w:numPr>
          <w:ilvl w:val="0"/>
          <w:numId w:val="4"/>
        </w:numPr>
        <w:autoSpaceDE w:val="0"/>
        <w:autoSpaceDN w:val="0"/>
        <w:adjustRightInd w:val="0"/>
        <w:contextualSpacing/>
        <w:rPr>
          <w:rFonts w:ascii="Arial" w:hAnsi="Arial" w:cs="Arial"/>
          <w:sz w:val="24"/>
          <w:szCs w:val="24"/>
        </w:rPr>
      </w:pPr>
      <w:r w:rsidRPr="008B7462">
        <w:rPr>
          <w:rFonts w:ascii="Arial" w:hAnsi="Arial" w:cs="Arial"/>
          <w:sz w:val="24"/>
          <w:szCs w:val="24"/>
        </w:rPr>
        <w:t>Review evidence from interviews and any documentary evidence provided.</w:t>
      </w:r>
    </w:p>
    <w:p w:rsidR="00B972F2" w:rsidRDefault="000350BB" w:rsidP="00B972F2">
      <w:pPr>
        <w:pStyle w:val="ListParagraph"/>
        <w:numPr>
          <w:ilvl w:val="0"/>
          <w:numId w:val="4"/>
        </w:numPr>
        <w:autoSpaceDE w:val="0"/>
        <w:autoSpaceDN w:val="0"/>
        <w:adjustRightInd w:val="0"/>
        <w:contextualSpacing/>
        <w:rPr>
          <w:rFonts w:ascii="Arial" w:hAnsi="Arial" w:cs="Arial"/>
          <w:sz w:val="24"/>
          <w:szCs w:val="24"/>
        </w:rPr>
      </w:pPr>
      <w:r>
        <w:rPr>
          <w:rFonts w:ascii="Arial" w:hAnsi="Arial" w:cs="Arial"/>
          <w:sz w:val="24"/>
          <w:szCs w:val="24"/>
        </w:rPr>
        <w:t>Draft the report to contain</w:t>
      </w:r>
      <w:r w:rsidR="00B972F2" w:rsidRPr="008B7462">
        <w:rPr>
          <w:rFonts w:ascii="Arial" w:hAnsi="Arial" w:cs="Arial"/>
          <w:sz w:val="24"/>
          <w:szCs w:val="24"/>
        </w:rPr>
        <w:t>:-</w:t>
      </w:r>
    </w:p>
    <w:p w:rsidR="000350BB" w:rsidRDefault="000350BB" w:rsidP="00B972F2">
      <w:pPr>
        <w:pStyle w:val="ListParagraph"/>
        <w:numPr>
          <w:ilvl w:val="1"/>
          <w:numId w:val="4"/>
        </w:numPr>
        <w:autoSpaceDE w:val="0"/>
        <w:autoSpaceDN w:val="0"/>
        <w:adjustRightInd w:val="0"/>
        <w:contextualSpacing/>
        <w:rPr>
          <w:rFonts w:ascii="Arial" w:hAnsi="Arial" w:cs="Arial"/>
          <w:sz w:val="24"/>
          <w:szCs w:val="24"/>
        </w:rPr>
      </w:pPr>
      <w:r>
        <w:rPr>
          <w:rFonts w:ascii="Arial" w:hAnsi="Arial" w:cs="Arial"/>
          <w:sz w:val="24"/>
          <w:szCs w:val="24"/>
        </w:rPr>
        <w:t>Details of who was interview, who supplied information and whether through written documentation or verbally;</w:t>
      </w:r>
    </w:p>
    <w:p w:rsidR="00B972F2" w:rsidRDefault="00B972F2" w:rsidP="00B972F2">
      <w:pPr>
        <w:pStyle w:val="ListParagraph"/>
        <w:numPr>
          <w:ilvl w:val="1"/>
          <w:numId w:val="4"/>
        </w:numPr>
        <w:autoSpaceDE w:val="0"/>
        <w:autoSpaceDN w:val="0"/>
        <w:adjustRightInd w:val="0"/>
        <w:contextualSpacing/>
        <w:rPr>
          <w:rFonts w:ascii="Arial" w:hAnsi="Arial" w:cs="Arial"/>
          <w:sz w:val="24"/>
          <w:szCs w:val="24"/>
        </w:rPr>
      </w:pPr>
      <w:r w:rsidRPr="008B7462">
        <w:rPr>
          <w:rFonts w:ascii="Arial" w:hAnsi="Arial" w:cs="Arial"/>
          <w:sz w:val="24"/>
          <w:szCs w:val="24"/>
        </w:rPr>
        <w:t>Agreed facts</w:t>
      </w:r>
      <w:r w:rsidR="000350BB">
        <w:rPr>
          <w:rFonts w:ascii="Arial" w:hAnsi="Arial" w:cs="Arial"/>
          <w:sz w:val="24"/>
          <w:szCs w:val="24"/>
        </w:rPr>
        <w:t>;</w:t>
      </w:r>
    </w:p>
    <w:p w:rsidR="00B972F2" w:rsidRDefault="00B972F2" w:rsidP="00B972F2">
      <w:pPr>
        <w:pStyle w:val="ListParagraph"/>
        <w:numPr>
          <w:ilvl w:val="1"/>
          <w:numId w:val="4"/>
        </w:numPr>
        <w:autoSpaceDE w:val="0"/>
        <w:autoSpaceDN w:val="0"/>
        <w:adjustRightInd w:val="0"/>
        <w:contextualSpacing/>
        <w:rPr>
          <w:rFonts w:ascii="Arial" w:hAnsi="Arial" w:cs="Arial"/>
          <w:sz w:val="24"/>
          <w:szCs w:val="24"/>
        </w:rPr>
      </w:pPr>
      <w:r w:rsidRPr="008B7462">
        <w:rPr>
          <w:rFonts w:ascii="Arial" w:hAnsi="Arial" w:cs="Arial"/>
          <w:sz w:val="24"/>
          <w:szCs w:val="24"/>
        </w:rPr>
        <w:t>Facts not agreed and corresponding conflicting evidence</w:t>
      </w:r>
      <w:r w:rsidR="000350BB">
        <w:rPr>
          <w:rFonts w:ascii="Arial" w:hAnsi="Arial" w:cs="Arial"/>
          <w:sz w:val="24"/>
          <w:szCs w:val="24"/>
        </w:rPr>
        <w:t>;</w:t>
      </w:r>
    </w:p>
    <w:p w:rsidR="00B972F2" w:rsidRDefault="00B972F2" w:rsidP="00B972F2">
      <w:pPr>
        <w:pStyle w:val="ListParagraph"/>
        <w:numPr>
          <w:ilvl w:val="1"/>
          <w:numId w:val="4"/>
        </w:numPr>
        <w:autoSpaceDE w:val="0"/>
        <w:autoSpaceDN w:val="0"/>
        <w:adjustRightInd w:val="0"/>
        <w:contextualSpacing/>
        <w:rPr>
          <w:rFonts w:ascii="Arial" w:hAnsi="Arial" w:cs="Arial"/>
          <w:sz w:val="24"/>
          <w:szCs w:val="24"/>
        </w:rPr>
      </w:pPr>
      <w:r w:rsidRPr="008B7462">
        <w:rPr>
          <w:rFonts w:ascii="Arial" w:hAnsi="Arial" w:cs="Arial"/>
          <w:sz w:val="24"/>
          <w:szCs w:val="24"/>
        </w:rPr>
        <w:t>Conclusions as the whether a breach has occurred.</w:t>
      </w:r>
    </w:p>
    <w:p w:rsidR="00B972F2" w:rsidRPr="008B7462" w:rsidRDefault="00B972F2" w:rsidP="00B972F2">
      <w:pPr>
        <w:pStyle w:val="ListParagraph"/>
        <w:numPr>
          <w:ilvl w:val="1"/>
          <w:numId w:val="4"/>
        </w:numPr>
        <w:autoSpaceDE w:val="0"/>
        <w:autoSpaceDN w:val="0"/>
        <w:adjustRightInd w:val="0"/>
        <w:contextualSpacing/>
        <w:rPr>
          <w:rFonts w:ascii="Arial" w:hAnsi="Arial" w:cs="Arial"/>
          <w:sz w:val="24"/>
          <w:szCs w:val="24"/>
        </w:rPr>
      </w:pPr>
      <w:r w:rsidRPr="008B7462">
        <w:rPr>
          <w:rFonts w:ascii="Arial" w:hAnsi="Arial" w:cs="Arial"/>
          <w:sz w:val="24"/>
          <w:szCs w:val="24"/>
        </w:rPr>
        <w:t>Where a draft report is issued this will be supplied to both the complainant and subject</w:t>
      </w:r>
      <w:r>
        <w:rPr>
          <w:rFonts w:ascii="Arial" w:hAnsi="Arial" w:cs="Arial"/>
          <w:sz w:val="24"/>
          <w:szCs w:val="24"/>
        </w:rPr>
        <w:t xml:space="preserve"> </w:t>
      </w:r>
      <w:r w:rsidR="00074543">
        <w:rPr>
          <w:rFonts w:ascii="Arial" w:hAnsi="Arial" w:cs="Arial"/>
          <w:sz w:val="24"/>
          <w:szCs w:val="24"/>
        </w:rPr>
        <w:t>member for comment, in addition to the Monitoring Officer.</w:t>
      </w:r>
    </w:p>
    <w:p w:rsidR="002F76FF" w:rsidRPr="00B972F2" w:rsidRDefault="00B972F2" w:rsidP="00B972F2">
      <w:pPr>
        <w:autoSpaceDE w:val="0"/>
        <w:autoSpaceDN w:val="0"/>
        <w:adjustRightInd w:val="0"/>
        <w:ind w:left="720"/>
        <w:rPr>
          <w:rFonts w:ascii="Arial" w:hAnsi="Arial" w:cs="Arial"/>
          <w:i/>
          <w:sz w:val="24"/>
          <w:szCs w:val="24"/>
        </w:rPr>
      </w:pPr>
      <w:r w:rsidRPr="008B7462">
        <w:rPr>
          <w:rFonts w:ascii="Arial" w:hAnsi="Arial" w:cs="Arial"/>
          <w:sz w:val="24"/>
          <w:szCs w:val="24"/>
        </w:rPr>
        <w:t>In all cases the Investigator will issue a final report and the Monitoring Officer will then determine appropriate action to b</w:t>
      </w:r>
      <w:r>
        <w:rPr>
          <w:rFonts w:ascii="Arial" w:hAnsi="Arial" w:cs="Arial"/>
          <w:sz w:val="24"/>
          <w:szCs w:val="24"/>
        </w:rPr>
        <w:t>e taken in line with the report conclusion</w:t>
      </w:r>
    </w:p>
    <w:sectPr w:rsidR="002F76FF" w:rsidRPr="00B972F2" w:rsidSect="00B972F2">
      <w:headerReference w:type="default" r:id="rId11"/>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85" w:rsidRDefault="002D3E85">
      <w:r>
        <w:separator/>
      </w:r>
    </w:p>
  </w:endnote>
  <w:endnote w:type="continuationSeparator" w:id="0">
    <w:p w:rsidR="002D3E85" w:rsidRDefault="002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85" w:rsidRDefault="002D3E85">
      <w:r>
        <w:separator/>
      </w:r>
    </w:p>
  </w:footnote>
  <w:footnote w:type="continuationSeparator" w:id="0">
    <w:p w:rsidR="002D3E85" w:rsidRDefault="002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AF" w:rsidRDefault="00760642" w:rsidP="0019690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ECF"/>
    <w:multiLevelType w:val="hybridMultilevel"/>
    <w:tmpl w:val="D47AE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42BD6"/>
    <w:multiLevelType w:val="hybridMultilevel"/>
    <w:tmpl w:val="DEE6A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18239E"/>
    <w:multiLevelType w:val="multilevel"/>
    <w:tmpl w:val="6024A3E4"/>
    <w:lvl w:ilvl="0">
      <w:start w:val="2"/>
      <w:numFmt w:val="decimal"/>
      <w:lvlText w:val="%1"/>
      <w:lvlJc w:val="left"/>
      <w:pPr>
        <w:ind w:left="360" w:hanging="360"/>
      </w:pPr>
      <w:rPr>
        <w:rFonts w:cs="Arial" w:hint="default"/>
        <w:b w:val="0"/>
        <w:i/>
      </w:rPr>
    </w:lvl>
    <w:lvl w:ilvl="1">
      <w:start w:val="3"/>
      <w:numFmt w:val="decimal"/>
      <w:lvlText w:val="%1.%2"/>
      <w:lvlJc w:val="left"/>
      <w:pPr>
        <w:ind w:left="360" w:hanging="360"/>
      </w:pPr>
      <w:rPr>
        <w:rFonts w:cs="Arial" w:hint="default"/>
        <w:b w:val="0"/>
        <w:i/>
      </w:rPr>
    </w:lvl>
    <w:lvl w:ilvl="2">
      <w:start w:val="1"/>
      <w:numFmt w:val="decimal"/>
      <w:lvlText w:val="%1.%2.%3"/>
      <w:lvlJc w:val="left"/>
      <w:pPr>
        <w:ind w:left="720" w:hanging="720"/>
      </w:pPr>
      <w:rPr>
        <w:rFonts w:cs="Arial" w:hint="default"/>
        <w:b w:val="0"/>
        <w:i/>
      </w:rPr>
    </w:lvl>
    <w:lvl w:ilvl="3">
      <w:start w:val="1"/>
      <w:numFmt w:val="decimal"/>
      <w:lvlText w:val="%1.%2.%3.%4"/>
      <w:lvlJc w:val="left"/>
      <w:pPr>
        <w:ind w:left="1080" w:hanging="1080"/>
      </w:pPr>
      <w:rPr>
        <w:rFonts w:cs="Arial" w:hint="default"/>
        <w:b w:val="0"/>
        <w:i/>
      </w:rPr>
    </w:lvl>
    <w:lvl w:ilvl="4">
      <w:start w:val="1"/>
      <w:numFmt w:val="decimal"/>
      <w:lvlText w:val="%1.%2.%3.%4.%5"/>
      <w:lvlJc w:val="left"/>
      <w:pPr>
        <w:ind w:left="1080" w:hanging="1080"/>
      </w:pPr>
      <w:rPr>
        <w:rFonts w:cs="Arial" w:hint="default"/>
        <w:b w:val="0"/>
        <w:i/>
      </w:rPr>
    </w:lvl>
    <w:lvl w:ilvl="5">
      <w:start w:val="1"/>
      <w:numFmt w:val="decimal"/>
      <w:lvlText w:val="%1.%2.%3.%4.%5.%6"/>
      <w:lvlJc w:val="left"/>
      <w:pPr>
        <w:ind w:left="1440" w:hanging="1440"/>
      </w:pPr>
      <w:rPr>
        <w:rFonts w:cs="Arial" w:hint="default"/>
        <w:b w:val="0"/>
        <w:i/>
      </w:rPr>
    </w:lvl>
    <w:lvl w:ilvl="6">
      <w:start w:val="1"/>
      <w:numFmt w:val="decimal"/>
      <w:lvlText w:val="%1.%2.%3.%4.%5.%6.%7"/>
      <w:lvlJc w:val="left"/>
      <w:pPr>
        <w:ind w:left="1440" w:hanging="1440"/>
      </w:pPr>
      <w:rPr>
        <w:rFonts w:cs="Arial" w:hint="default"/>
        <w:b w:val="0"/>
        <w:i/>
      </w:rPr>
    </w:lvl>
    <w:lvl w:ilvl="7">
      <w:start w:val="1"/>
      <w:numFmt w:val="decimal"/>
      <w:lvlText w:val="%1.%2.%3.%4.%5.%6.%7.%8"/>
      <w:lvlJc w:val="left"/>
      <w:pPr>
        <w:ind w:left="1800" w:hanging="1800"/>
      </w:pPr>
      <w:rPr>
        <w:rFonts w:cs="Arial" w:hint="default"/>
        <w:b w:val="0"/>
        <w:i/>
      </w:rPr>
    </w:lvl>
    <w:lvl w:ilvl="8">
      <w:start w:val="1"/>
      <w:numFmt w:val="decimal"/>
      <w:lvlText w:val="%1.%2.%3.%4.%5.%6.%7.%8.%9"/>
      <w:lvlJc w:val="left"/>
      <w:pPr>
        <w:ind w:left="1800" w:hanging="1800"/>
      </w:pPr>
      <w:rPr>
        <w:rFonts w:cs="Arial" w:hint="default"/>
        <w:b w:val="0"/>
        <w:i/>
      </w:rPr>
    </w:lvl>
  </w:abstractNum>
  <w:abstractNum w:abstractNumId="3">
    <w:nsid w:val="48A34995"/>
    <w:multiLevelType w:val="hybridMultilevel"/>
    <w:tmpl w:val="55448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0856BAA"/>
    <w:multiLevelType w:val="hybridMultilevel"/>
    <w:tmpl w:val="7200067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FF82B3B"/>
    <w:multiLevelType w:val="hybridMultilevel"/>
    <w:tmpl w:val="3D66E6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F2"/>
    <w:rsid w:val="000350BB"/>
    <w:rsid w:val="00074543"/>
    <w:rsid w:val="000C14DB"/>
    <w:rsid w:val="00117170"/>
    <w:rsid w:val="00174056"/>
    <w:rsid w:val="0019640A"/>
    <w:rsid w:val="001C4001"/>
    <w:rsid w:val="001D6EC1"/>
    <w:rsid w:val="001E41D4"/>
    <w:rsid w:val="00202EA4"/>
    <w:rsid w:val="002720BF"/>
    <w:rsid w:val="0029618A"/>
    <w:rsid w:val="002C6F10"/>
    <w:rsid w:val="002D3E85"/>
    <w:rsid w:val="002F0B8E"/>
    <w:rsid w:val="002F76FF"/>
    <w:rsid w:val="00317DBA"/>
    <w:rsid w:val="0032490C"/>
    <w:rsid w:val="00360013"/>
    <w:rsid w:val="003A1710"/>
    <w:rsid w:val="003B7AD2"/>
    <w:rsid w:val="003E5F9D"/>
    <w:rsid w:val="004C674C"/>
    <w:rsid w:val="0059744A"/>
    <w:rsid w:val="00606A76"/>
    <w:rsid w:val="006815C6"/>
    <w:rsid w:val="006B3AB0"/>
    <w:rsid w:val="006F57A5"/>
    <w:rsid w:val="00760642"/>
    <w:rsid w:val="00770970"/>
    <w:rsid w:val="00856C7F"/>
    <w:rsid w:val="00860471"/>
    <w:rsid w:val="008613C8"/>
    <w:rsid w:val="00883528"/>
    <w:rsid w:val="00966EF5"/>
    <w:rsid w:val="00A26A00"/>
    <w:rsid w:val="00A65438"/>
    <w:rsid w:val="00AE2712"/>
    <w:rsid w:val="00B162DD"/>
    <w:rsid w:val="00B867D1"/>
    <w:rsid w:val="00B972F2"/>
    <w:rsid w:val="00BB0EEA"/>
    <w:rsid w:val="00BC29B8"/>
    <w:rsid w:val="00C16008"/>
    <w:rsid w:val="00C31965"/>
    <w:rsid w:val="00C66C78"/>
    <w:rsid w:val="00D702EC"/>
    <w:rsid w:val="00DB5BAD"/>
    <w:rsid w:val="00DB6B35"/>
    <w:rsid w:val="00E653A3"/>
    <w:rsid w:val="00E9664B"/>
    <w:rsid w:val="00F2599F"/>
    <w:rsid w:val="00F43FA7"/>
    <w:rsid w:val="00F84ADF"/>
    <w:rsid w:val="00F9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F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2F2"/>
    <w:pPr>
      <w:tabs>
        <w:tab w:val="center" w:pos="4153"/>
        <w:tab w:val="right" w:pos="8306"/>
      </w:tabs>
    </w:pPr>
  </w:style>
  <w:style w:type="character" w:customStyle="1" w:styleId="HeaderChar">
    <w:name w:val="Header Char"/>
    <w:basedOn w:val="DefaultParagraphFont"/>
    <w:link w:val="Header"/>
    <w:rsid w:val="00B972F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972F2"/>
    <w:pPr>
      <w:ind w:left="720"/>
    </w:pPr>
  </w:style>
  <w:style w:type="character" w:styleId="CommentReference">
    <w:name w:val="annotation reference"/>
    <w:uiPriority w:val="99"/>
    <w:rsid w:val="00B972F2"/>
    <w:rPr>
      <w:sz w:val="16"/>
      <w:szCs w:val="16"/>
    </w:rPr>
  </w:style>
  <w:style w:type="paragraph" w:styleId="CommentText">
    <w:name w:val="annotation text"/>
    <w:basedOn w:val="Normal"/>
    <w:link w:val="CommentTextChar"/>
    <w:uiPriority w:val="99"/>
    <w:rsid w:val="00B972F2"/>
  </w:style>
  <w:style w:type="character" w:customStyle="1" w:styleId="CommentTextChar">
    <w:name w:val="Comment Text Char"/>
    <w:basedOn w:val="DefaultParagraphFont"/>
    <w:link w:val="CommentText"/>
    <w:uiPriority w:val="99"/>
    <w:rsid w:val="00B972F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972F2"/>
    <w:rPr>
      <w:rFonts w:ascii="Tahoma" w:hAnsi="Tahoma" w:cs="Tahoma"/>
      <w:sz w:val="16"/>
      <w:szCs w:val="16"/>
    </w:rPr>
  </w:style>
  <w:style w:type="character" w:customStyle="1" w:styleId="BalloonTextChar">
    <w:name w:val="Balloon Text Char"/>
    <w:basedOn w:val="DefaultParagraphFont"/>
    <w:link w:val="BalloonText"/>
    <w:uiPriority w:val="99"/>
    <w:semiHidden/>
    <w:rsid w:val="00B972F2"/>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B972F2"/>
    <w:rPr>
      <w:b/>
      <w:bCs/>
    </w:rPr>
  </w:style>
  <w:style w:type="character" w:customStyle="1" w:styleId="CommentSubjectChar">
    <w:name w:val="Comment Subject Char"/>
    <w:basedOn w:val="CommentTextChar"/>
    <w:link w:val="CommentSubject"/>
    <w:uiPriority w:val="99"/>
    <w:semiHidden/>
    <w:rsid w:val="00B972F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84ADF"/>
    <w:rPr>
      <w:color w:val="0000FF" w:themeColor="hyperlink"/>
      <w:u w:val="single"/>
    </w:rPr>
  </w:style>
  <w:style w:type="character" w:styleId="FollowedHyperlink">
    <w:name w:val="FollowedHyperlink"/>
    <w:basedOn w:val="DefaultParagraphFont"/>
    <w:uiPriority w:val="99"/>
    <w:semiHidden/>
    <w:unhideWhenUsed/>
    <w:rsid w:val="0059744A"/>
    <w:rPr>
      <w:color w:val="800080" w:themeColor="followedHyperlink"/>
      <w:u w:val="single"/>
    </w:rPr>
  </w:style>
  <w:style w:type="paragraph" w:styleId="Footer">
    <w:name w:val="footer"/>
    <w:basedOn w:val="Normal"/>
    <w:link w:val="FooterChar"/>
    <w:uiPriority w:val="99"/>
    <w:unhideWhenUsed/>
    <w:rsid w:val="00AE2712"/>
    <w:pPr>
      <w:tabs>
        <w:tab w:val="center" w:pos="4513"/>
        <w:tab w:val="right" w:pos="9026"/>
      </w:tabs>
    </w:pPr>
  </w:style>
  <w:style w:type="character" w:customStyle="1" w:styleId="FooterChar">
    <w:name w:val="Footer Char"/>
    <w:basedOn w:val="DefaultParagraphFont"/>
    <w:link w:val="Footer"/>
    <w:uiPriority w:val="99"/>
    <w:rsid w:val="00AE2712"/>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F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2F2"/>
    <w:pPr>
      <w:tabs>
        <w:tab w:val="center" w:pos="4153"/>
        <w:tab w:val="right" w:pos="8306"/>
      </w:tabs>
    </w:pPr>
  </w:style>
  <w:style w:type="character" w:customStyle="1" w:styleId="HeaderChar">
    <w:name w:val="Header Char"/>
    <w:basedOn w:val="DefaultParagraphFont"/>
    <w:link w:val="Header"/>
    <w:rsid w:val="00B972F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972F2"/>
    <w:pPr>
      <w:ind w:left="720"/>
    </w:pPr>
  </w:style>
  <w:style w:type="character" w:styleId="CommentReference">
    <w:name w:val="annotation reference"/>
    <w:uiPriority w:val="99"/>
    <w:rsid w:val="00B972F2"/>
    <w:rPr>
      <w:sz w:val="16"/>
      <w:szCs w:val="16"/>
    </w:rPr>
  </w:style>
  <w:style w:type="paragraph" w:styleId="CommentText">
    <w:name w:val="annotation text"/>
    <w:basedOn w:val="Normal"/>
    <w:link w:val="CommentTextChar"/>
    <w:uiPriority w:val="99"/>
    <w:rsid w:val="00B972F2"/>
  </w:style>
  <w:style w:type="character" w:customStyle="1" w:styleId="CommentTextChar">
    <w:name w:val="Comment Text Char"/>
    <w:basedOn w:val="DefaultParagraphFont"/>
    <w:link w:val="CommentText"/>
    <w:uiPriority w:val="99"/>
    <w:rsid w:val="00B972F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972F2"/>
    <w:rPr>
      <w:rFonts w:ascii="Tahoma" w:hAnsi="Tahoma" w:cs="Tahoma"/>
      <w:sz w:val="16"/>
      <w:szCs w:val="16"/>
    </w:rPr>
  </w:style>
  <w:style w:type="character" w:customStyle="1" w:styleId="BalloonTextChar">
    <w:name w:val="Balloon Text Char"/>
    <w:basedOn w:val="DefaultParagraphFont"/>
    <w:link w:val="BalloonText"/>
    <w:uiPriority w:val="99"/>
    <w:semiHidden/>
    <w:rsid w:val="00B972F2"/>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B972F2"/>
    <w:rPr>
      <w:b/>
      <w:bCs/>
    </w:rPr>
  </w:style>
  <w:style w:type="character" w:customStyle="1" w:styleId="CommentSubjectChar">
    <w:name w:val="Comment Subject Char"/>
    <w:basedOn w:val="CommentTextChar"/>
    <w:link w:val="CommentSubject"/>
    <w:uiPriority w:val="99"/>
    <w:semiHidden/>
    <w:rsid w:val="00B972F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84ADF"/>
    <w:rPr>
      <w:color w:val="0000FF" w:themeColor="hyperlink"/>
      <w:u w:val="single"/>
    </w:rPr>
  </w:style>
  <w:style w:type="character" w:styleId="FollowedHyperlink">
    <w:name w:val="FollowedHyperlink"/>
    <w:basedOn w:val="DefaultParagraphFont"/>
    <w:uiPriority w:val="99"/>
    <w:semiHidden/>
    <w:unhideWhenUsed/>
    <w:rsid w:val="0059744A"/>
    <w:rPr>
      <w:color w:val="800080" w:themeColor="followedHyperlink"/>
      <w:u w:val="single"/>
    </w:rPr>
  </w:style>
  <w:style w:type="paragraph" w:styleId="Footer">
    <w:name w:val="footer"/>
    <w:basedOn w:val="Normal"/>
    <w:link w:val="FooterChar"/>
    <w:uiPriority w:val="99"/>
    <w:unhideWhenUsed/>
    <w:rsid w:val="00AE2712"/>
    <w:pPr>
      <w:tabs>
        <w:tab w:val="center" w:pos="4513"/>
        <w:tab w:val="right" w:pos="9026"/>
      </w:tabs>
    </w:pPr>
  </w:style>
  <w:style w:type="character" w:customStyle="1" w:styleId="FooterChar">
    <w:name w:val="Footer Char"/>
    <w:basedOn w:val="DefaultParagraphFont"/>
    <w:link w:val="Footer"/>
    <w:uiPriority w:val="99"/>
    <w:rsid w:val="00AE271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standards@tendringdc.gov.uk"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57F6-8062-4130-82C4-E63552FF130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126E5E-9D1E-4EB7-9B66-3775E0E1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29144AC9</Template>
  <TotalTime>72</TotalTime>
  <Pages>13</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Lisa Hastings</cp:lastModifiedBy>
  <cp:revision>14</cp:revision>
  <cp:lastPrinted>2013-08-15T14:24:00Z</cp:lastPrinted>
  <dcterms:created xsi:type="dcterms:W3CDTF">2013-11-27T10:47:00Z</dcterms:created>
  <dcterms:modified xsi:type="dcterms:W3CDTF">2016-01-26T16:31:00Z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b2bed38e-00c7-49a5-8350-19d7f412a68b</vt:lpwstr>
  </property>
  <property fmtid="{D5CDD505-2E9C-101B-9397-08002B2CF9AE}" pid="3" name="bjSaver">
    <vt:lpwstr>CnWPvOyKMXGe7DXfS+UGX+zg7JYd9ZXn</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